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52" w:rsidRPr="00065F52" w:rsidRDefault="00065F52" w:rsidP="00065F52">
      <w:pPr>
        <w:snapToGrid w:val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065F52">
        <w:rPr>
          <w:rFonts w:ascii="Times New Roman" w:hAnsi="Times New Roman"/>
          <w:b/>
          <w:bCs/>
          <w:sz w:val="32"/>
          <w:szCs w:val="32"/>
        </w:rPr>
        <w:t>ПРАВИТЕЛЬСТВ</w:t>
      </w:r>
      <w:r w:rsidR="003F08CF">
        <w:rPr>
          <w:rFonts w:ascii="Times New Roman" w:hAnsi="Times New Roman"/>
          <w:b/>
          <w:bCs/>
          <w:sz w:val="32"/>
          <w:szCs w:val="32"/>
        </w:rPr>
        <w:t>О</w:t>
      </w:r>
      <w:r w:rsidRPr="00065F52">
        <w:rPr>
          <w:rFonts w:ascii="Times New Roman" w:hAnsi="Times New Roman"/>
          <w:b/>
          <w:bCs/>
          <w:sz w:val="32"/>
          <w:szCs w:val="32"/>
        </w:rPr>
        <w:t xml:space="preserve"> МОСКВЫ</w:t>
      </w:r>
    </w:p>
    <w:p w:rsidR="00065F52" w:rsidRPr="00065F52" w:rsidRDefault="00065F52" w:rsidP="00065F52">
      <w:pPr>
        <w:snapToGrid w:val="0"/>
        <w:jc w:val="center"/>
        <w:rPr>
          <w:rFonts w:ascii="Times New Roman" w:hAnsi="Times New Roman"/>
          <w:b/>
          <w:bCs/>
          <w:szCs w:val="28"/>
        </w:rPr>
      </w:pPr>
      <w:r w:rsidRPr="00065F52">
        <w:rPr>
          <w:rFonts w:ascii="Times New Roman" w:hAnsi="Times New Roman"/>
          <w:b/>
          <w:bCs/>
          <w:szCs w:val="28"/>
        </w:rPr>
        <w:t>----------------------------------------------------------------</w:t>
      </w:r>
    </w:p>
    <w:p w:rsidR="00065F52" w:rsidRPr="00065F52" w:rsidRDefault="00065F52" w:rsidP="00065F52">
      <w:pPr>
        <w:snapToGri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5F52">
        <w:rPr>
          <w:rFonts w:ascii="Times New Roman" w:hAnsi="Times New Roman"/>
          <w:b/>
          <w:bCs/>
          <w:sz w:val="32"/>
          <w:szCs w:val="32"/>
        </w:rPr>
        <w:t>Комплекс городского хозяйства Москвы</w:t>
      </w:r>
    </w:p>
    <w:p w:rsidR="00065F52" w:rsidRPr="00065F52" w:rsidRDefault="00065F52" w:rsidP="00065F52">
      <w:pPr>
        <w:snapToGrid w:val="0"/>
        <w:ind w:left="4956"/>
        <w:rPr>
          <w:rFonts w:ascii="Times New Roman" w:hAnsi="Times New Roman"/>
          <w:b/>
          <w:bCs/>
          <w:szCs w:val="28"/>
        </w:rPr>
      </w:pPr>
    </w:p>
    <w:p w:rsidR="00065F52" w:rsidRPr="00065F52" w:rsidRDefault="00065F52" w:rsidP="00065F52">
      <w:pPr>
        <w:snapToGrid w:val="0"/>
        <w:ind w:left="4956"/>
        <w:rPr>
          <w:rFonts w:ascii="Times New Roman" w:hAnsi="Times New Roman"/>
          <w:b/>
          <w:bCs/>
          <w:szCs w:val="28"/>
        </w:rPr>
      </w:pPr>
    </w:p>
    <w:p w:rsidR="00065F52" w:rsidRDefault="00065F52" w:rsidP="00065F52">
      <w:pPr>
        <w:snapToGrid w:val="0"/>
        <w:ind w:left="4956"/>
        <w:rPr>
          <w:rFonts w:ascii="Times New Roman" w:hAnsi="Times New Roman"/>
          <w:b/>
          <w:bCs/>
          <w:szCs w:val="28"/>
        </w:rPr>
      </w:pPr>
    </w:p>
    <w:p w:rsidR="00633AD6" w:rsidRPr="00065F52" w:rsidRDefault="00633AD6" w:rsidP="00065F52">
      <w:pPr>
        <w:snapToGrid w:val="0"/>
        <w:ind w:left="4956"/>
        <w:rPr>
          <w:rFonts w:ascii="Times New Roman" w:hAnsi="Times New Roman"/>
          <w:b/>
          <w:bCs/>
          <w:szCs w:val="28"/>
        </w:rPr>
      </w:pPr>
    </w:p>
    <w:p w:rsidR="00065F52" w:rsidRPr="00065F52" w:rsidRDefault="00065F52" w:rsidP="00065F52">
      <w:pPr>
        <w:snapToGrid w:val="0"/>
        <w:ind w:left="4956"/>
        <w:rPr>
          <w:rFonts w:ascii="Times New Roman" w:hAnsi="Times New Roman"/>
          <w:b/>
          <w:bCs/>
          <w:szCs w:val="28"/>
        </w:rPr>
      </w:pPr>
    </w:p>
    <w:p w:rsidR="00065F52" w:rsidRPr="00065F52" w:rsidRDefault="00065F52" w:rsidP="00633AD6">
      <w:pPr>
        <w:snapToGrid w:val="0"/>
        <w:ind w:left="5664"/>
        <w:rPr>
          <w:rFonts w:ascii="Times New Roman" w:hAnsi="Times New Roman"/>
          <w:b/>
          <w:bCs/>
          <w:szCs w:val="28"/>
          <w:lang w:eastAsia="ar-SA"/>
        </w:rPr>
      </w:pPr>
      <w:r w:rsidRPr="00065F52">
        <w:rPr>
          <w:rFonts w:ascii="Times New Roman" w:hAnsi="Times New Roman"/>
          <w:b/>
          <w:bCs/>
          <w:szCs w:val="28"/>
        </w:rPr>
        <w:t>УТВЕРЖДАЮ</w:t>
      </w:r>
    </w:p>
    <w:p w:rsidR="00065F52" w:rsidRPr="00065F52" w:rsidRDefault="00065F52" w:rsidP="00633AD6">
      <w:pPr>
        <w:ind w:left="5664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 xml:space="preserve">Руководитель Комплекса </w:t>
      </w:r>
    </w:p>
    <w:p w:rsidR="00065F52" w:rsidRPr="00065F52" w:rsidRDefault="00065F52" w:rsidP="00633AD6">
      <w:pPr>
        <w:ind w:left="5664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 xml:space="preserve">городского хозяйства Москвы </w:t>
      </w:r>
    </w:p>
    <w:p w:rsidR="00065F52" w:rsidRDefault="00065F52" w:rsidP="00633AD6">
      <w:pPr>
        <w:ind w:left="5664"/>
        <w:rPr>
          <w:rFonts w:ascii="Times New Roman" w:hAnsi="Times New Roman"/>
          <w:bCs/>
          <w:szCs w:val="28"/>
        </w:rPr>
      </w:pPr>
    </w:p>
    <w:p w:rsidR="00633AD6" w:rsidRPr="00065F52" w:rsidRDefault="00633AD6" w:rsidP="00633AD6">
      <w:pPr>
        <w:ind w:left="5664"/>
        <w:rPr>
          <w:rFonts w:ascii="Times New Roman" w:hAnsi="Times New Roman"/>
          <w:bCs/>
          <w:szCs w:val="28"/>
        </w:rPr>
      </w:pPr>
    </w:p>
    <w:p w:rsidR="00065F52" w:rsidRPr="00065F52" w:rsidRDefault="00065F52" w:rsidP="00633AD6">
      <w:pPr>
        <w:ind w:left="5664"/>
        <w:rPr>
          <w:rFonts w:ascii="Times New Roman" w:hAnsi="Times New Roman"/>
          <w:b/>
          <w:szCs w:val="28"/>
        </w:rPr>
      </w:pPr>
      <w:r w:rsidRPr="00065F52">
        <w:rPr>
          <w:rFonts w:ascii="Times New Roman" w:hAnsi="Times New Roman"/>
          <w:szCs w:val="28"/>
        </w:rPr>
        <w:t>_____________</w:t>
      </w:r>
      <w:r w:rsidRPr="00065F52">
        <w:rPr>
          <w:rFonts w:ascii="Times New Roman" w:hAnsi="Times New Roman"/>
          <w:b/>
          <w:szCs w:val="28"/>
        </w:rPr>
        <w:t>П.П. Бирюков</w:t>
      </w:r>
    </w:p>
    <w:p w:rsidR="00065F52" w:rsidRPr="00065F52" w:rsidRDefault="00065F52" w:rsidP="00633AD6">
      <w:pPr>
        <w:tabs>
          <w:tab w:val="left" w:pos="9180"/>
          <w:tab w:val="left" w:pos="9360"/>
        </w:tabs>
        <w:ind w:left="5664"/>
        <w:rPr>
          <w:rFonts w:ascii="Times New Roman" w:hAnsi="Times New Roman"/>
          <w:b/>
          <w:szCs w:val="28"/>
        </w:rPr>
      </w:pPr>
      <w:r w:rsidRPr="00065F52">
        <w:rPr>
          <w:rFonts w:ascii="Times New Roman" w:hAnsi="Times New Roman"/>
          <w:szCs w:val="28"/>
        </w:rPr>
        <w:t>«_</w:t>
      </w:r>
      <w:r w:rsidR="00633AD6">
        <w:rPr>
          <w:rFonts w:ascii="Times New Roman" w:hAnsi="Times New Roman"/>
          <w:szCs w:val="28"/>
        </w:rPr>
        <w:t>__»______________</w:t>
      </w:r>
      <w:r w:rsidRPr="00065F52">
        <w:rPr>
          <w:rFonts w:ascii="Times New Roman" w:hAnsi="Times New Roman"/>
          <w:szCs w:val="28"/>
        </w:rPr>
        <w:t>_2010 г.</w:t>
      </w:r>
    </w:p>
    <w:p w:rsidR="00065F52" w:rsidRPr="00633AD6" w:rsidRDefault="00065F52" w:rsidP="00065F52">
      <w:pPr>
        <w:pStyle w:val="a5"/>
        <w:rPr>
          <w:sz w:val="32"/>
          <w:szCs w:val="32"/>
        </w:rPr>
      </w:pPr>
    </w:p>
    <w:p w:rsidR="00065F52" w:rsidRPr="00633AD6" w:rsidRDefault="00065F52" w:rsidP="00065F52">
      <w:pPr>
        <w:pStyle w:val="a5"/>
        <w:rPr>
          <w:sz w:val="32"/>
          <w:szCs w:val="32"/>
        </w:rPr>
      </w:pPr>
    </w:p>
    <w:p w:rsidR="00065F52" w:rsidRPr="00633AD6" w:rsidRDefault="00065F52" w:rsidP="00065F52">
      <w:pPr>
        <w:pStyle w:val="a5"/>
        <w:rPr>
          <w:sz w:val="32"/>
          <w:szCs w:val="32"/>
        </w:rPr>
      </w:pPr>
    </w:p>
    <w:p w:rsidR="00633AD6" w:rsidRPr="00633AD6" w:rsidRDefault="00633AD6" w:rsidP="00065F52">
      <w:pPr>
        <w:pStyle w:val="a5"/>
        <w:rPr>
          <w:sz w:val="32"/>
          <w:szCs w:val="32"/>
        </w:rPr>
      </w:pPr>
    </w:p>
    <w:p w:rsidR="00065F52" w:rsidRPr="00633AD6" w:rsidRDefault="00065F52" w:rsidP="00065F52">
      <w:pPr>
        <w:pStyle w:val="a5"/>
        <w:rPr>
          <w:sz w:val="32"/>
          <w:szCs w:val="32"/>
        </w:rPr>
      </w:pPr>
    </w:p>
    <w:p w:rsidR="00065F52" w:rsidRPr="00065F52" w:rsidRDefault="00065F52" w:rsidP="00065F52">
      <w:pPr>
        <w:pStyle w:val="4"/>
        <w:jc w:val="center"/>
        <w:rPr>
          <w:sz w:val="36"/>
        </w:rPr>
      </w:pPr>
      <w:r w:rsidRPr="00065F52">
        <w:rPr>
          <w:sz w:val="36"/>
        </w:rPr>
        <w:t xml:space="preserve">Регламент </w:t>
      </w:r>
      <w:r w:rsidR="0071435E">
        <w:rPr>
          <w:sz w:val="36"/>
        </w:rPr>
        <w:t xml:space="preserve">проведения работ </w:t>
      </w:r>
      <w:r w:rsidRPr="00065F52">
        <w:rPr>
          <w:sz w:val="36"/>
        </w:rPr>
        <w:t>по техническому обслуж</w:t>
      </w:r>
      <w:r w:rsidRPr="00065F52">
        <w:rPr>
          <w:sz w:val="36"/>
        </w:rPr>
        <w:t>и</w:t>
      </w:r>
      <w:r w:rsidRPr="00065F52">
        <w:rPr>
          <w:sz w:val="36"/>
        </w:rPr>
        <w:t>ванию охранно-защитных дератизационных систем (ОЗДС)</w:t>
      </w:r>
    </w:p>
    <w:p w:rsidR="00065F52" w:rsidRPr="00065F52" w:rsidRDefault="00065F52" w:rsidP="00633AD6">
      <w:pPr>
        <w:pStyle w:val="a5"/>
        <w:jc w:val="center"/>
        <w:rPr>
          <w:b/>
          <w:bCs/>
          <w:sz w:val="32"/>
        </w:rPr>
      </w:pPr>
    </w:p>
    <w:p w:rsidR="00065F52" w:rsidRPr="00065F52" w:rsidRDefault="00065F52" w:rsidP="00633AD6">
      <w:pPr>
        <w:pStyle w:val="a5"/>
        <w:jc w:val="center"/>
        <w:rPr>
          <w:b/>
          <w:bCs/>
          <w:sz w:val="32"/>
        </w:rPr>
      </w:pPr>
    </w:p>
    <w:p w:rsidR="00065F52" w:rsidRDefault="00065F52" w:rsidP="00633AD6">
      <w:pPr>
        <w:pStyle w:val="a5"/>
        <w:jc w:val="center"/>
        <w:rPr>
          <w:b/>
          <w:bCs/>
          <w:sz w:val="32"/>
        </w:rPr>
      </w:pPr>
    </w:p>
    <w:p w:rsidR="00593EE3" w:rsidRDefault="00593EE3" w:rsidP="00633AD6">
      <w:pPr>
        <w:pStyle w:val="a5"/>
        <w:jc w:val="center"/>
        <w:rPr>
          <w:b/>
          <w:bCs/>
          <w:sz w:val="32"/>
        </w:rPr>
      </w:pPr>
    </w:p>
    <w:p w:rsidR="00593EE3" w:rsidRDefault="00593EE3" w:rsidP="00633AD6">
      <w:pPr>
        <w:pStyle w:val="a5"/>
        <w:jc w:val="center"/>
        <w:rPr>
          <w:b/>
          <w:bCs/>
          <w:sz w:val="32"/>
        </w:rPr>
      </w:pPr>
    </w:p>
    <w:p w:rsidR="00633AD6" w:rsidRDefault="00633AD6" w:rsidP="00633AD6">
      <w:pPr>
        <w:pStyle w:val="a5"/>
        <w:jc w:val="center"/>
        <w:rPr>
          <w:b/>
          <w:bCs/>
          <w:sz w:val="32"/>
        </w:rPr>
      </w:pPr>
    </w:p>
    <w:p w:rsidR="00065F52" w:rsidRDefault="00065F52" w:rsidP="00633AD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pacing w:val="-1"/>
          <w:szCs w:val="28"/>
        </w:rPr>
      </w:pPr>
      <w:bookmarkStart w:id="1" w:name="_Toc248229580"/>
    </w:p>
    <w:p w:rsidR="00593EE3" w:rsidRPr="00065F52" w:rsidRDefault="00593EE3" w:rsidP="00633AD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593EE3" w:rsidRDefault="00593EE3" w:rsidP="00593EE3">
      <w:pPr>
        <w:ind w:right="567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b/>
          <w:szCs w:val="28"/>
        </w:rPr>
        <w:t>СОГЛАСОВАНО</w:t>
      </w: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Руководитель Департамента</w:t>
      </w: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 xml:space="preserve">жилищно-коммунального </w:t>
      </w: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хозяйства и благоустройства</w:t>
      </w: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b/>
          <w:szCs w:val="28"/>
        </w:rPr>
      </w:pPr>
      <w:r w:rsidRPr="00065F52">
        <w:rPr>
          <w:rFonts w:ascii="Times New Roman" w:hAnsi="Times New Roman"/>
          <w:szCs w:val="28"/>
        </w:rPr>
        <w:t>города Москвы</w:t>
      </w:r>
      <w:r w:rsidRPr="00065F52">
        <w:rPr>
          <w:rFonts w:ascii="Times New Roman" w:hAnsi="Times New Roman"/>
          <w:b/>
          <w:szCs w:val="28"/>
        </w:rPr>
        <w:t xml:space="preserve"> </w:t>
      </w: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b/>
          <w:szCs w:val="28"/>
        </w:rPr>
      </w:pP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b/>
          <w:szCs w:val="28"/>
        </w:rPr>
      </w:pPr>
    </w:p>
    <w:p w:rsidR="00593EE3" w:rsidRPr="00065F52" w:rsidRDefault="00593EE3" w:rsidP="00593EE3">
      <w:pPr>
        <w:ind w:right="567"/>
        <w:jc w:val="both"/>
        <w:rPr>
          <w:rFonts w:ascii="Times New Roman" w:hAnsi="Times New Roman"/>
          <w:b/>
          <w:szCs w:val="28"/>
        </w:rPr>
      </w:pPr>
      <w:r w:rsidRPr="00065F52">
        <w:rPr>
          <w:rFonts w:ascii="Times New Roman" w:hAnsi="Times New Roman"/>
          <w:szCs w:val="28"/>
        </w:rPr>
        <w:t>_____________</w:t>
      </w:r>
      <w:r w:rsidRPr="00065F52">
        <w:rPr>
          <w:rFonts w:ascii="Times New Roman" w:hAnsi="Times New Roman"/>
          <w:b/>
          <w:szCs w:val="28"/>
        </w:rPr>
        <w:t>А.В. Цыбин</w:t>
      </w:r>
    </w:p>
    <w:p w:rsidR="00593EE3" w:rsidRPr="00065F52" w:rsidRDefault="00593EE3" w:rsidP="00593EE3">
      <w:pPr>
        <w:widowControl w:val="0"/>
        <w:shd w:val="clear" w:color="auto" w:fill="FFFFFF"/>
        <w:tabs>
          <w:tab w:val="left" w:pos="1430"/>
          <w:tab w:val="left" w:pos="3420"/>
          <w:tab w:val="left" w:pos="36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pacing w:val="-1"/>
          <w:szCs w:val="28"/>
        </w:rPr>
      </w:pPr>
      <w:r>
        <w:rPr>
          <w:rFonts w:ascii="Times New Roman" w:hAnsi="Times New Roman"/>
          <w:szCs w:val="28"/>
        </w:rPr>
        <w:t>«___»______________</w:t>
      </w:r>
      <w:r w:rsidRPr="00065F52">
        <w:rPr>
          <w:rFonts w:ascii="Times New Roman" w:hAnsi="Times New Roman"/>
          <w:szCs w:val="28"/>
        </w:rPr>
        <w:t>2010г.</w:t>
      </w:r>
    </w:p>
    <w:p w:rsidR="00065F52" w:rsidRPr="00065F52" w:rsidRDefault="00065F52" w:rsidP="00065F52">
      <w:pPr>
        <w:pStyle w:val="a5"/>
        <w:tabs>
          <w:tab w:val="clear" w:pos="4677"/>
          <w:tab w:val="clear" w:pos="9355"/>
        </w:tabs>
        <w:jc w:val="center"/>
        <w:rPr>
          <w:b/>
          <w:spacing w:val="40"/>
          <w:sz w:val="36"/>
          <w:szCs w:val="36"/>
        </w:rPr>
      </w:pPr>
      <w:r w:rsidRPr="00065F52">
        <w:rPr>
          <w:b/>
          <w:spacing w:val="40"/>
          <w:sz w:val="36"/>
          <w:szCs w:val="36"/>
        </w:rPr>
        <w:lastRenderedPageBreak/>
        <w:t>Оглавление</w:t>
      </w:r>
    </w:p>
    <w:p w:rsidR="00065F52" w:rsidRPr="00065F52" w:rsidRDefault="00065F52" w:rsidP="00065F52">
      <w:pPr>
        <w:pStyle w:val="a5"/>
        <w:tabs>
          <w:tab w:val="clear" w:pos="4677"/>
          <w:tab w:val="clear" w:pos="9355"/>
        </w:tabs>
        <w:jc w:val="both"/>
        <w:rPr>
          <w:b/>
          <w:spacing w:val="40"/>
          <w:sz w:val="32"/>
          <w:szCs w:val="32"/>
        </w:rPr>
      </w:pP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1. Общие положения………………………………………………………….……….</w:t>
      </w:r>
      <w:r w:rsidR="004D105A">
        <w:rPr>
          <w:rFonts w:ascii="Times New Roman" w:hAnsi="Times New Roman"/>
          <w:szCs w:val="28"/>
        </w:rPr>
        <w:t>3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 Сокращения, термины и определения…………………………………….………</w:t>
      </w:r>
      <w:r w:rsidR="008669F3">
        <w:rPr>
          <w:rFonts w:ascii="Times New Roman" w:hAnsi="Times New Roman"/>
          <w:szCs w:val="28"/>
        </w:rPr>
        <w:t>4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3. Назначение охранно-защитной дератизационной системы и принцип её действия…………………………………………………………………….………….</w:t>
      </w:r>
      <w:r w:rsidR="008669F3">
        <w:rPr>
          <w:rFonts w:ascii="Times New Roman" w:hAnsi="Times New Roman"/>
          <w:szCs w:val="28"/>
        </w:rPr>
        <w:t>5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4. Состав и устройство охранно-защитной дератизационной системы…...............</w:t>
      </w:r>
      <w:r w:rsidR="008669F3">
        <w:rPr>
          <w:rFonts w:ascii="Times New Roman" w:hAnsi="Times New Roman"/>
          <w:szCs w:val="28"/>
        </w:rPr>
        <w:t>8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5. Структурная схема охранно-защитной дератизационной системы…………....1</w:t>
      </w:r>
      <w:r w:rsidR="008669F3">
        <w:rPr>
          <w:rFonts w:ascii="Times New Roman" w:hAnsi="Times New Roman"/>
          <w:szCs w:val="28"/>
        </w:rPr>
        <w:t>0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 Техническое обслуживание охранно-защитной дератизационной системы …1</w:t>
      </w:r>
      <w:r w:rsidR="008669F3">
        <w:rPr>
          <w:rFonts w:ascii="Times New Roman" w:hAnsi="Times New Roman"/>
          <w:szCs w:val="28"/>
        </w:rPr>
        <w:t>1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6.1. Требования к выполнению работ по техническому обслуживани</w:t>
      </w:r>
      <w:r w:rsidR="00136C7F">
        <w:rPr>
          <w:rFonts w:ascii="Times New Roman" w:hAnsi="Times New Roman"/>
          <w:szCs w:val="28"/>
        </w:rPr>
        <w:t>ю</w:t>
      </w:r>
      <w:r w:rsidRPr="00065F52">
        <w:rPr>
          <w:rFonts w:ascii="Times New Roman" w:hAnsi="Times New Roman"/>
          <w:szCs w:val="28"/>
        </w:rPr>
        <w:t xml:space="preserve"> </w:t>
      </w:r>
      <w:r w:rsidR="00136C7F" w:rsidRPr="00065F52">
        <w:rPr>
          <w:rFonts w:ascii="Times New Roman" w:hAnsi="Times New Roman"/>
          <w:szCs w:val="28"/>
        </w:rPr>
        <w:t>охранно-защитной</w:t>
      </w:r>
      <w:r w:rsidR="00136C7F">
        <w:rPr>
          <w:rFonts w:ascii="Times New Roman" w:hAnsi="Times New Roman"/>
          <w:szCs w:val="28"/>
        </w:rPr>
        <w:t> </w:t>
      </w:r>
      <w:r w:rsidR="00136C7F" w:rsidRPr="00065F52">
        <w:rPr>
          <w:rFonts w:ascii="Times New Roman" w:hAnsi="Times New Roman"/>
          <w:szCs w:val="28"/>
        </w:rPr>
        <w:t>дератизационной</w:t>
      </w:r>
      <w:r w:rsidR="00136C7F">
        <w:rPr>
          <w:rFonts w:ascii="Times New Roman" w:hAnsi="Times New Roman"/>
          <w:szCs w:val="28"/>
        </w:rPr>
        <w:t> </w:t>
      </w:r>
      <w:r w:rsidR="00136C7F" w:rsidRPr="00065F52">
        <w:rPr>
          <w:rFonts w:ascii="Times New Roman" w:hAnsi="Times New Roman"/>
          <w:szCs w:val="28"/>
        </w:rPr>
        <w:t xml:space="preserve">системы </w:t>
      </w:r>
      <w:r w:rsidR="00136C7F">
        <w:rPr>
          <w:rFonts w:ascii="Times New Roman" w:hAnsi="Times New Roman"/>
          <w:szCs w:val="28"/>
        </w:rPr>
        <w:t>…...…………</w:t>
      </w:r>
      <w:r w:rsidRPr="00065F52">
        <w:rPr>
          <w:rFonts w:ascii="Times New Roman" w:hAnsi="Times New Roman"/>
          <w:szCs w:val="28"/>
        </w:rPr>
        <w:t>…………………</w:t>
      </w:r>
      <w:r w:rsidR="008669F3">
        <w:rPr>
          <w:rFonts w:ascii="Times New Roman" w:hAnsi="Times New Roman"/>
          <w:szCs w:val="28"/>
        </w:rPr>
        <w:t>.</w:t>
      </w:r>
      <w:r w:rsidRPr="00065F52">
        <w:rPr>
          <w:rFonts w:ascii="Times New Roman" w:hAnsi="Times New Roman"/>
          <w:szCs w:val="28"/>
        </w:rPr>
        <w:t>…1</w:t>
      </w:r>
      <w:r w:rsidR="008669F3">
        <w:rPr>
          <w:rFonts w:ascii="Times New Roman" w:hAnsi="Times New Roman"/>
          <w:szCs w:val="28"/>
        </w:rPr>
        <w:t>1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6.2. Виды, состав и периодичность выполнения работ по техническому обслуживанию</w:t>
      </w:r>
      <w:r w:rsidR="00136C7F">
        <w:rPr>
          <w:rFonts w:ascii="Times New Roman" w:hAnsi="Times New Roman"/>
          <w:szCs w:val="28"/>
        </w:rPr>
        <w:t> </w:t>
      </w:r>
      <w:r w:rsidR="00136C7F" w:rsidRPr="00065F52">
        <w:rPr>
          <w:rFonts w:ascii="Times New Roman" w:hAnsi="Times New Roman"/>
          <w:szCs w:val="28"/>
        </w:rPr>
        <w:t>охранно-защитной</w:t>
      </w:r>
      <w:r w:rsidR="00136C7F">
        <w:rPr>
          <w:rFonts w:ascii="Times New Roman" w:hAnsi="Times New Roman"/>
          <w:szCs w:val="28"/>
        </w:rPr>
        <w:t> </w:t>
      </w:r>
      <w:r w:rsidR="00136C7F" w:rsidRPr="00065F52">
        <w:rPr>
          <w:rFonts w:ascii="Times New Roman" w:hAnsi="Times New Roman"/>
          <w:szCs w:val="28"/>
        </w:rPr>
        <w:t>дератизационной</w:t>
      </w:r>
      <w:r w:rsidR="00136C7F">
        <w:rPr>
          <w:rFonts w:ascii="Times New Roman" w:hAnsi="Times New Roman"/>
          <w:szCs w:val="28"/>
        </w:rPr>
        <w:t> </w:t>
      </w:r>
      <w:r w:rsidR="00136C7F" w:rsidRPr="00065F52">
        <w:rPr>
          <w:rFonts w:ascii="Times New Roman" w:hAnsi="Times New Roman"/>
          <w:szCs w:val="28"/>
        </w:rPr>
        <w:t xml:space="preserve">системы </w:t>
      </w:r>
      <w:r w:rsidR="00136C7F">
        <w:rPr>
          <w:rFonts w:ascii="Times New Roman" w:hAnsi="Times New Roman"/>
          <w:szCs w:val="28"/>
        </w:rPr>
        <w:t>…...</w:t>
      </w:r>
      <w:r w:rsidRPr="00065F52">
        <w:rPr>
          <w:rFonts w:ascii="Times New Roman" w:hAnsi="Times New Roman"/>
          <w:szCs w:val="28"/>
        </w:rPr>
        <w:t>…………...…1</w:t>
      </w:r>
      <w:r w:rsidR="008669F3">
        <w:rPr>
          <w:rFonts w:ascii="Times New Roman" w:hAnsi="Times New Roman"/>
          <w:szCs w:val="28"/>
        </w:rPr>
        <w:t>2</w:t>
      </w:r>
    </w:p>
    <w:p w:rsidR="00065F52" w:rsidRPr="00065F52" w:rsidRDefault="00136C7F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065F52" w:rsidRPr="00065F52">
        <w:rPr>
          <w:rFonts w:ascii="Times New Roman" w:hAnsi="Times New Roman"/>
          <w:szCs w:val="28"/>
        </w:rPr>
        <w:t>. Охрана труда и техника безопасности………………………………………...…1</w:t>
      </w:r>
      <w:r w:rsidR="00C967AC">
        <w:rPr>
          <w:rFonts w:ascii="Times New Roman" w:hAnsi="Times New Roman"/>
          <w:szCs w:val="28"/>
        </w:rPr>
        <w:t>8</w:t>
      </w:r>
    </w:p>
    <w:p w:rsidR="00065F52" w:rsidRPr="00065F52" w:rsidRDefault="00136C7F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065F52" w:rsidRPr="00065F52">
        <w:rPr>
          <w:rFonts w:ascii="Times New Roman" w:hAnsi="Times New Roman"/>
          <w:szCs w:val="28"/>
        </w:rPr>
        <w:t>. Заключительные положения…………………………………………………..….</w:t>
      </w:r>
      <w:r w:rsidR="00C967AC">
        <w:rPr>
          <w:rFonts w:ascii="Times New Roman" w:hAnsi="Times New Roman"/>
          <w:szCs w:val="28"/>
        </w:rPr>
        <w:t>20</w:t>
      </w:r>
    </w:p>
    <w:p w:rsidR="00065F52" w:rsidRPr="00065F52" w:rsidRDefault="00136C7F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065F52" w:rsidRPr="00065F52">
        <w:rPr>
          <w:rFonts w:ascii="Times New Roman" w:hAnsi="Times New Roman"/>
          <w:szCs w:val="28"/>
        </w:rPr>
        <w:t>. Приложени</w:t>
      </w:r>
      <w:r w:rsidR="006E4C1B">
        <w:rPr>
          <w:rFonts w:ascii="Times New Roman" w:hAnsi="Times New Roman"/>
          <w:szCs w:val="28"/>
        </w:rPr>
        <w:t>е № 1…………</w:t>
      </w:r>
      <w:r w:rsidR="00065F52" w:rsidRPr="00065F52">
        <w:rPr>
          <w:rFonts w:ascii="Times New Roman" w:hAnsi="Times New Roman"/>
          <w:szCs w:val="28"/>
        </w:rPr>
        <w:t>………………………………………………...…</w:t>
      </w:r>
      <w:r>
        <w:rPr>
          <w:rFonts w:ascii="Times New Roman" w:hAnsi="Times New Roman"/>
          <w:szCs w:val="28"/>
        </w:rPr>
        <w:t>..</w:t>
      </w:r>
      <w:r w:rsidR="00065F52" w:rsidRPr="00065F52">
        <w:rPr>
          <w:rFonts w:ascii="Times New Roman" w:hAnsi="Times New Roman"/>
          <w:szCs w:val="28"/>
        </w:rPr>
        <w:t>….</w:t>
      </w:r>
      <w:r w:rsidR="00C967AC">
        <w:rPr>
          <w:rFonts w:ascii="Times New Roman" w:hAnsi="Times New Roman"/>
          <w:szCs w:val="28"/>
        </w:rPr>
        <w:t>21</w:t>
      </w:r>
    </w:p>
    <w:p w:rsidR="00065F52" w:rsidRPr="00065F52" w:rsidRDefault="00065F52" w:rsidP="00065F52">
      <w:pPr>
        <w:pStyle w:val="a5"/>
        <w:tabs>
          <w:tab w:val="clear" w:pos="4677"/>
          <w:tab w:val="clear" w:pos="9355"/>
        </w:tabs>
        <w:jc w:val="center"/>
        <w:rPr>
          <w:b/>
          <w:spacing w:val="40"/>
          <w:sz w:val="36"/>
          <w:szCs w:val="36"/>
        </w:rPr>
      </w:pPr>
    </w:p>
    <w:p w:rsidR="00065F52" w:rsidRPr="00065F52" w:rsidRDefault="00065F52" w:rsidP="00065F52">
      <w:pPr>
        <w:pStyle w:val="a5"/>
        <w:tabs>
          <w:tab w:val="clear" w:pos="4677"/>
          <w:tab w:val="clear" w:pos="9355"/>
        </w:tabs>
        <w:jc w:val="center"/>
        <w:rPr>
          <w:b/>
          <w:spacing w:val="40"/>
          <w:sz w:val="36"/>
          <w:szCs w:val="36"/>
        </w:rPr>
      </w:pPr>
    </w:p>
    <w:p w:rsidR="00065F52" w:rsidRPr="00065F52" w:rsidRDefault="00065F52" w:rsidP="00065F52">
      <w:pPr>
        <w:pStyle w:val="a5"/>
        <w:tabs>
          <w:tab w:val="clear" w:pos="4677"/>
          <w:tab w:val="clear" w:pos="9355"/>
        </w:tabs>
        <w:jc w:val="center"/>
        <w:rPr>
          <w:rStyle w:val="11"/>
          <w:rFonts w:ascii="Times New Roman" w:hAnsi="Times New Roman" w:cs="Times New Roman"/>
        </w:rPr>
      </w:pPr>
      <w:r w:rsidRPr="00065F52">
        <w:rPr>
          <w:spacing w:val="40"/>
          <w:sz w:val="36"/>
          <w:szCs w:val="36"/>
        </w:rPr>
        <w:br w:type="page"/>
      </w:r>
      <w:r w:rsidRPr="00065F52">
        <w:rPr>
          <w:rStyle w:val="11"/>
          <w:rFonts w:ascii="Times New Roman" w:hAnsi="Times New Roman" w:cs="Times New Roman"/>
        </w:rPr>
        <w:lastRenderedPageBreak/>
        <w:t>1. Общие положения</w:t>
      </w:r>
    </w:p>
    <w:bookmarkEnd w:id="1"/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 xml:space="preserve">1.1. Настоящий Регламент определяет </w:t>
      </w:r>
      <w:r w:rsidR="00A57367">
        <w:rPr>
          <w:rFonts w:ascii="Times New Roman" w:hAnsi="Times New Roman"/>
          <w:szCs w:val="28"/>
        </w:rPr>
        <w:t xml:space="preserve">виды, </w:t>
      </w:r>
      <w:r w:rsidRPr="00065F52">
        <w:rPr>
          <w:rFonts w:ascii="Times New Roman" w:hAnsi="Times New Roman"/>
          <w:szCs w:val="28"/>
        </w:rPr>
        <w:t>состав</w:t>
      </w:r>
      <w:r w:rsidR="005F79CC">
        <w:rPr>
          <w:rFonts w:ascii="Times New Roman" w:hAnsi="Times New Roman"/>
          <w:szCs w:val="28"/>
        </w:rPr>
        <w:t xml:space="preserve"> и</w:t>
      </w:r>
      <w:r w:rsidRPr="00065F52">
        <w:rPr>
          <w:rFonts w:ascii="Times New Roman" w:hAnsi="Times New Roman"/>
          <w:szCs w:val="28"/>
        </w:rPr>
        <w:t xml:space="preserve"> периодичность проведения работ по технич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скому обслуживанию охранно-з</w:t>
      </w:r>
      <w:r w:rsidR="00B6194C">
        <w:rPr>
          <w:rFonts w:ascii="Times New Roman" w:hAnsi="Times New Roman"/>
          <w:szCs w:val="28"/>
        </w:rPr>
        <w:t>ащитных дератизационных систем.</w:t>
      </w:r>
      <w:r w:rsidRPr="00065F52">
        <w:rPr>
          <w:rFonts w:ascii="Times New Roman" w:hAnsi="Times New Roman"/>
          <w:szCs w:val="28"/>
        </w:rPr>
        <w:t xml:space="preserve"> 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1.2. Положения настоящего Регламента распространяются на все организ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ции, выполняющие техническое обслуживание ОЗДС, установленных в зд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ниях, помещениях, сооружениях</w:t>
      </w:r>
      <w:r w:rsidR="005F79CC">
        <w:rPr>
          <w:rFonts w:ascii="Times New Roman" w:hAnsi="Times New Roman"/>
          <w:szCs w:val="28"/>
        </w:rPr>
        <w:t>,</w:t>
      </w:r>
      <w:r w:rsidRPr="00065F52">
        <w:rPr>
          <w:rFonts w:ascii="Times New Roman" w:hAnsi="Times New Roman"/>
          <w:szCs w:val="28"/>
        </w:rPr>
        <w:t xml:space="preserve"> коммуникациях и т.п., независимо от форм собственности, организационно-правовой формы и ведомственной принадле</w:t>
      </w:r>
      <w:r w:rsidRPr="00065F52">
        <w:rPr>
          <w:rFonts w:ascii="Times New Roman" w:hAnsi="Times New Roman"/>
          <w:szCs w:val="28"/>
        </w:rPr>
        <w:t>ж</w:t>
      </w:r>
      <w:r w:rsidRPr="00065F52">
        <w:rPr>
          <w:rFonts w:ascii="Times New Roman" w:hAnsi="Times New Roman"/>
          <w:szCs w:val="28"/>
        </w:rPr>
        <w:t>ности.</w:t>
      </w:r>
    </w:p>
    <w:p w:rsidR="00065F52" w:rsidRP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1.3. Настоящий Регламент разработан в соответствии с требованиями сл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 xml:space="preserve">дующих нормативных документов: </w:t>
      </w:r>
    </w:p>
    <w:p w:rsidR="00065F52" w:rsidRPr="00065F52" w:rsidRDefault="00065F52" w:rsidP="00FA69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Федеральный закон от 30.03.1999 № 52-ФЗ «О санитарно-эпидемиологическом благополучии насел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ния»;</w:t>
      </w:r>
    </w:p>
    <w:p w:rsidR="00065F52" w:rsidRPr="00065F52" w:rsidRDefault="00065F52" w:rsidP="00FA692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Санитарные правила и нормы «Применение охранно-защитных д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ратизационных систем» МОСанПиН 2.1.4.002-99;</w:t>
      </w:r>
    </w:p>
    <w:p w:rsidR="00065F52" w:rsidRPr="00065F52" w:rsidRDefault="00065F52" w:rsidP="00FA692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Приказ Министерства энергетики Российской Федерации от 13.01.2003</w:t>
      </w:r>
      <w:r w:rsidR="00593EE3">
        <w:rPr>
          <w:rFonts w:ascii="Times New Roman" w:hAnsi="Times New Roman"/>
          <w:szCs w:val="28"/>
        </w:rPr>
        <w:t xml:space="preserve">   </w:t>
      </w:r>
      <w:r w:rsidRPr="00065F52">
        <w:rPr>
          <w:rFonts w:ascii="Times New Roman" w:hAnsi="Times New Roman"/>
          <w:szCs w:val="28"/>
        </w:rPr>
        <w:t xml:space="preserve"> № 6 «Об утверждении правил технической эксплуатации энергоустановок Потребителей»;</w:t>
      </w:r>
    </w:p>
    <w:p w:rsidR="00065F52" w:rsidRPr="00065F52" w:rsidRDefault="00065F52" w:rsidP="00FA692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Межотраслевые правила по охране труда при эксплуатации электр</w:t>
      </w:r>
      <w:r w:rsidRPr="00065F52">
        <w:rPr>
          <w:rFonts w:ascii="Times New Roman" w:hAnsi="Times New Roman"/>
          <w:szCs w:val="28"/>
        </w:rPr>
        <w:t>о</w:t>
      </w:r>
      <w:r w:rsidRPr="00065F52">
        <w:rPr>
          <w:rFonts w:ascii="Times New Roman" w:hAnsi="Times New Roman"/>
          <w:szCs w:val="28"/>
        </w:rPr>
        <w:t xml:space="preserve">установок ПОТ Р М-016-2001; </w:t>
      </w:r>
    </w:p>
    <w:p w:rsidR="00065F52" w:rsidRPr="00065F52" w:rsidRDefault="00065F52" w:rsidP="00FA692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Постановление</w:t>
      </w:r>
      <w:r w:rsidR="00593EE3">
        <w:rPr>
          <w:rFonts w:ascii="Times New Roman" w:hAnsi="Times New Roman"/>
          <w:szCs w:val="28"/>
        </w:rPr>
        <w:t xml:space="preserve"> Правительства Москвы от 29.07.</w:t>
      </w:r>
      <w:r w:rsidRPr="00065F52">
        <w:rPr>
          <w:rFonts w:ascii="Times New Roman" w:hAnsi="Times New Roman"/>
          <w:szCs w:val="28"/>
        </w:rPr>
        <w:t xml:space="preserve">2009 г. </w:t>
      </w:r>
      <w:r w:rsidR="00593EE3">
        <w:rPr>
          <w:rFonts w:ascii="Times New Roman" w:hAnsi="Times New Roman"/>
          <w:szCs w:val="28"/>
        </w:rPr>
        <w:t>№</w:t>
      </w:r>
      <w:r w:rsidRPr="00065F52">
        <w:rPr>
          <w:rFonts w:ascii="Times New Roman" w:hAnsi="Times New Roman"/>
          <w:szCs w:val="28"/>
        </w:rPr>
        <w:t xml:space="preserve"> 1030-ПП «О регул</w:t>
      </w:r>
      <w:r w:rsidRPr="00065F52">
        <w:rPr>
          <w:rFonts w:ascii="Times New Roman" w:hAnsi="Times New Roman"/>
          <w:szCs w:val="28"/>
        </w:rPr>
        <w:t>и</w:t>
      </w:r>
      <w:r w:rsidRPr="00065F52">
        <w:rPr>
          <w:rFonts w:ascii="Times New Roman" w:hAnsi="Times New Roman"/>
          <w:szCs w:val="28"/>
        </w:rPr>
        <w:t>ровании цен (тарифов) в городе Москве»;</w:t>
      </w:r>
    </w:p>
    <w:p w:rsidR="00065F52" w:rsidRPr="00065F52" w:rsidRDefault="00065F52" w:rsidP="00FA692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Постановление Правительства Москвы от 27.04.1999 № 379 «Об оснащении объектов города охранно-защитными дератизационными сист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мами»;</w:t>
      </w:r>
    </w:p>
    <w:p w:rsidR="00065F52" w:rsidRP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FA692A">
        <w:rPr>
          <w:rFonts w:ascii="Times New Roman" w:hAnsi="Times New Roman"/>
          <w:szCs w:val="28"/>
        </w:rPr>
        <w:t xml:space="preserve">- Методические указания по применению ОЗДС на базе устройства (ИССАН-ОХРА-Д-333), утвержденные </w:t>
      </w:r>
      <w:r w:rsidR="00593EE3">
        <w:rPr>
          <w:rFonts w:ascii="Times New Roman" w:hAnsi="Times New Roman"/>
          <w:szCs w:val="28"/>
        </w:rPr>
        <w:t>р</w:t>
      </w:r>
      <w:r w:rsidRPr="00FA692A">
        <w:rPr>
          <w:rFonts w:ascii="Times New Roman" w:hAnsi="Times New Roman"/>
          <w:szCs w:val="28"/>
        </w:rPr>
        <w:t>уководителем Департамента Госсанэпидна</w:t>
      </w:r>
      <w:r w:rsidRPr="00FA692A">
        <w:rPr>
          <w:rFonts w:ascii="Times New Roman" w:hAnsi="Times New Roman"/>
          <w:szCs w:val="28"/>
        </w:rPr>
        <w:t>д</w:t>
      </w:r>
      <w:r w:rsidRPr="00FA692A">
        <w:rPr>
          <w:rFonts w:ascii="Times New Roman" w:hAnsi="Times New Roman"/>
          <w:szCs w:val="28"/>
        </w:rPr>
        <w:t>зора Минздрава России № 11-3/123-09 от 31.05.2000 г;</w:t>
      </w:r>
    </w:p>
    <w:p w:rsidR="00065F52" w:rsidRP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lastRenderedPageBreak/>
        <w:t xml:space="preserve">- Указание </w:t>
      </w:r>
      <w:r w:rsidRPr="00065F52">
        <w:rPr>
          <w:rFonts w:ascii="Times New Roman" w:hAnsi="Times New Roman"/>
        </w:rPr>
        <w:t xml:space="preserve"> </w:t>
      </w:r>
      <w:r w:rsidRPr="00065F52">
        <w:rPr>
          <w:rFonts w:ascii="Times New Roman" w:hAnsi="Times New Roman"/>
          <w:szCs w:val="28"/>
        </w:rPr>
        <w:t>Комитета по архитектуре и градостроительству от 16.05.2000 № 20 «Об утверждении инструкции по проектированию, монтажу и приемке в эксплуатацию охранно-защитных дератизационных систем (ОЗДС)»;</w:t>
      </w:r>
    </w:p>
    <w:p w:rsid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 xml:space="preserve">- Постановление Главного государственного санитарного врача по г. Москве от </w:t>
      </w:r>
      <w:r w:rsidRPr="008E2BC1">
        <w:rPr>
          <w:rFonts w:ascii="Times New Roman" w:hAnsi="Times New Roman"/>
          <w:szCs w:val="28"/>
        </w:rPr>
        <w:t>22</w:t>
      </w:r>
      <w:r w:rsidR="008E2BC1" w:rsidRPr="008E2BC1">
        <w:rPr>
          <w:rFonts w:ascii="Times New Roman" w:hAnsi="Times New Roman"/>
          <w:szCs w:val="28"/>
        </w:rPr>
        <w:t>.06.</w:t>
      </w:r>
      <w:r w:rsidRPr="008E2BC1">
        <w:rPr>
          <w:rFonts w:ascii="Times New Roman" w:hAnsi="Times New Roman"/>
          <w:szCs w:val="28"/>
        </w:rPr>
        <w:t>2000</w:t>
      </w:r>
      <w:r w:rsidRPr="00065F52">
        <w:rPr>
          <w:rFonts w:ascii="Times New Roman" w:hAnsi="Times New Roman"/>
          <w:szCs w:val="28"/>
        </w:rPr>
        <w:t xml:space="preserve"> г. № 9 «Об оснащении объектов города охранно-защитными дератизационными сист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мами»;</w:t>
      </w:r>
    </w:p>
    <w:p w:rsidR="0028728A" w:rsidRPr="00065F52" w:rsidRDefault="0028728A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275F0F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Закон города Москвы от </w:t>
      </w:r>
      <w:r w:rsidR="00275F0F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.0</w:t>
      </w:r>
      <w:r w:rsidR="00275F0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.200</w:t>
      </w:r>
      <w:r w:rsidR="00275F0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№ 48 «Об особо охраняемых природных территориях в городе Москве»;</w:t>
      </w:r>
    </w:p>
    <w:p w:rsidR="00065F52" w:rsidRP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 xml:space="preserve">- Требования к </w:t>
      </w:r>
      <w:r w:rsidRPr="00065F52">
        <w:rPr>
          <w:rFonts w:ascii="Times New Roman" w:hAnsi="Times New Roman"/>
          <w:bCs/>
          <w:szCs w:val="28"/>
        </w:rPr>
        <w:t>составу, структуре и оформлению нормативно-эксплуатационных документов для сферы жилищно-коммунального хозяйс</w:t>
      </w:r>
      <w:r w:rsidRPr="00065F52">
        <w:rPr>
          <w:rFonts w:ascii="Times New Roman" w:hAnsi="Times New Roman"/>
          <w:bCs/>
          <w:szCs w:val="28"/>
        </w:rPr>
        <w:t>т</w:t>
      </w:r>
      <w:r w:rsidRPr="00065F52">
        <w:rPr>
          <w:rFonts w:ascii="Times New Roman" w:hAnsi="Times New Roman"/>
          <w:bCs/>
          <w:szCs w:val="28"/>
        </w:rPr>
        <w:t xml:space="preserve">ва и благоустройства в городе Москве, утвержденные </w:t>
      </w:r>
      <w:r w:rsidRPr="00065F52">
        <w:rPr>
          <w:rFonts w:ascii="Times New Roman" w:hAnsi="Times New Roman"/>
          <w:szCs w:val="28"/>
        </w:rPr>
        <w:t>первым заместителем Мэра Москвы в Правительстве Москвы П.П. Бирюковым в 2008 году.</w:t>
      </w:r>
    </w:p>
    <w:p w:rsidR="00065F52" w:rsidRPr="00065F52" w:rsidRDefault="00065F52" w:rsidP="00FA692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1.4. Работы по техническому обслуживанию ОЗДС, установленных в зд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ниях, помещениях, сооружениях</w:t>
      </w:r>
      <w:r w:rsidR="004C0154">
        <w:rPr>
          <w:rFonts w:ascii="Times New Roman" w:hAnsi="Times New Roman"/>
          <w:szCs w:val="28"/>
        </w:rPr>
        <w:t xml:space="preserve">, </w:t>
      </w:r>
      <w:r w:rsidRPr="00065F52">
        <w:rPr>
          <w:rFonts w:ascii="Times New Roman" w:hAnsi="Times New Roman"/>
          <w:szCs w:val="28"/>
        </w:rPr>
        <w:t>коммуникациях</w:t>
      </w:r>
      <w:r w:rsidR="004C0154">
        <w:rPr>
          <w:rFonts w:ascii="Times New Roman" w:hAnsi="Times New Roman"/>
          <w:szCs w:val="28"/>
        </w:rPr>
        <w:t xml:space="preserve"> и т.п.</w:t>
      </w:r>
      <w:r w:rsidRPr="00065F52">
        <w:rPr>
          <w:rFonts w:ascii="Times New Roman" w:hAnsi="Times New Roman"/>
          <w:szCs w:val="28"/>
        </w:rPr>
        <w:t>, выполняются на основании договора, заключаемого между собственником</w:t>
      </w:r>
      <w:r w:rsidR="004C0154">
        <w:rPr>
          <w:rFonts w:ascii="Times New Roman" w:hAnsi="Times New Roman"/>
          <w:szCs w:val="28"/>
        </w:rPr>
        <w:t xml:space="preserve"> </w:t>
      </w:r>
      <w:r w:rsidRPr="00065F52">
        <w:rPr>
          <w:rFonts w:ascii="Times New Roman" w:hAnsi="Times New Roman"/>
          <w:szCs w:val="28"/>
        </w:rPr>
        <w:t>здания, помещения, с</w:t>
      </w:r>
      <w:r w:rsidRPr="00065F52">
        <w:rPr>
          <w:rFonts w:ascii="Times New Roman" w:hAnsi="Times New Roman"/>
          <w:szCs w:val="28"/>
        </w:rPr>
        <w:t>о</w:t>
      </w:r>
      <w:r w:rsidRPr="00065F52">
        <w:rPr>
          <w:rFonts w:ascii="Times New Roman" w:hAnsi="Times New Roman"/>
          <w:szCs w:val="28"/>
        </w:rPr>
        <w:t>оружения, коммуникации</w:t>
      </w:r>
      <w:r w:rsidR="005F79CC">
        <w:rPr>
          <w:rFonts w:ascii="Times New Roman" w:hAnsi="Times New Roman"/>
          <w:szCs w:val="28"/>
        </w:rPr>
        <w:t xml:space="preserve"> и т.п.</w:t>
      </w:r>
      <w:r w:rsidRPr="00065F52">
        <w:rPr>
          <w:rFonts w:ascii="Times New Roman" w:hAnsi="Times New Roman"/>
          <w:szCs w:val="28"/>
        </w:rPr>
        <w:t>, в том числе управляющей организацией – в зав</w:t>
      </w:r>
      <w:r w:rsidRPr="00065F52">
        <w:rPr>
          <w:rFonts w:ascii="Times New Roman" w:hAnsi="Times New Roman"/>
          <w:szCs w:val="28"/>
        </w:rPr>
        <w:t>и</w:t>
      </w:r>
      <w:r w:rsidRPr="00065F52">
        <w:rPr>
          <w:rFonts w:ascii="Times New Roman" w:hAnsi="Times New Roman"/>
          <w:szCs w:val="28"/>
        </w:rPr>
        <w:t>симости от формы управления многоквартирным домом и обслуживающей организ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цией.</w:t>
      </w:r>
    </w:p>
    <w:p w:rsidR="00065F52" w:rsidRPr="00065F52" w:rsidRDefault="00065F52" w:rsidP="00065F52">
      <w:pPr>
        <w:spacing w:line="360" w:lineRule="auto"/>
        <w:rPr>
          <w:rFonts w:ascii="Times New Roman" w:hAnsi="Times New Roman"/>
        </w:rPr>
      </w:pPr>
    </w:p>
    <w:p w:rsidR="00065F52" w:rsidRPr="00065F52" w:rsidRDefault="00065F52" w:rsidP="00065F52">
      <w:pPr>
        <w:jc w:val="center"/>
        <w:rPr>
          <w:rFonts w:ascii="Times New Roman" w:hAnsi="Times New Roman"/>
          <w:b/>
          <w:sz w:val="32"/>
          <w:szCs w:val="32"/>
        </w:rPr>
      </w:pPr>
      <w:bookmarkStart w:id="2" w:name="_Toc254943129"/>
      <w:r w:rsidRPr="00065F52">
        <w:rPr>
          <w:rFonts w:ascii="Times New Roman" w:hAnsi="Times New Roman"/>
          <w:b/>
          <w:sz w:val="32"/>
          <w:szCs w:val="32"/>
        </w:rPr>
        <w:t>2. Сокращения, термины и определения</w:t>
      </w:r>
      <w:bookmarkEnd w:id="2"/>
    </w:p>
    <w:p w:rsidR="00065F52" w:rsidRPr="00065F52" w:rsidRDefault="00065F52" w:rsidP="00065F52">
      <w:pPr>
        <w:spacing w:line="360" w:lineRule="auto"/>
        <w:rPr>
          <w:rFonts w:ascii="Times New Roman" w:hAnsi="Times New Roman"/>
        </w:rPr>
      </w:pPr>
    </w:p>
    <w:p w:rsidR="00065F52" w:rsidRPr="00065F52" w:rsidRDefault="00065F52" w:rsidP="00065F52">
      <w:pPr>
        <w:spacing w:before="60"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2.1.</w:t>
      </w:r>
      <w:r w:rsidRPr="00065F52">
        <w:rPr>
          <w:rFonts w:ascii="Times New Roman" w:hAnsi="Times New Roman"/>
          <w:b/>
          <w:szCs w:val="28"/>
        </w:rPr>
        <w:t> ОЗДС</w:t>
      </w:r>
      <w:r w:rsidR="005F79CC">
        <w:rPr>
          <w:rFonts w:ascii="Times New Roman" w:hAnsi="Times New Roman"/>
          <w:szCs w:val="28"/>
        </w:rPr>
        <w:t xml:space="preserve"> - </w:t>
      </w:r>
      <w:r w:rsidR="005F79CC" w:rsidRPr="005F79CC">
        <w:rPr>
          <w:rFonts w:ascii="Times New Roman" w:hAnsi="Times New Roman"/>
          <w:szCs w:val="28"/>
        </w:rPr>
        <w:t>охранно-защитная</w:t>
      </w:r>
      <w:r w:rsidR="005F79CC">
        <w:rPr>
          <w:rFonts w:ascii="Times New Roman" w:hAnsi="Times New Roman"/>
          <w:szCs w:val="28"/>
        </w:rPr>
        <w:t xml:space="preserve"> </w:t>
      </w:r>
      <w:r w:rsidR="005F79CC" w:rsidRPr="005F79CC">
        <w:rPr>
          <w:rFonts w:ascii="Times New Roman" w:hAnsi="Times New Roman"/>
          <w:szCs w:val="28"/>
        </w:rPr>
        <w:t>дератизационная</w:t>
      </w:r>
      <w:r w:rsidR="005F79CC">
        <w:rPr>
          <w:rFonts w:ascii="Times New Roman" w:hAnsi="Times New Roman"/>
          <w:szCs w:val="28"/>
        </w:rPr>
        <w:t xml:space="preserve"> </w:t>
      </w:r>
      <w:r w:rsidR="005F79CC" w:rsidRPr="005F79CC">
        <w:rPr>
          <w:rFonts w:ascii="Times New Roman" w:hAnsi="Times New Roman"/>
          <w:szCs w:val="28"/>
        </w:rPr>
        <w:t>система</w:t>
      </w:r>
      <w:r w:rsidR="005F79CC">
        <w:rPr>
          <w:rFonts w:ascii="Times New Roman" w:hAnsi="Times New Roman"/>
          <w:szCs w:val="28"/>
        </w:rPr>
        <w:t xml:space="preserve"> – это</w:t>
      </w:r>
      <w:r w:rsidR="005F79CC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065F52">
        <w:rPr>
          <w:rFonts w:ascii="Times New Roman" w:hAnsi="Times New Roman"/>
          <w:color w:val="000000"/>
          <w:spacing w:val="-1"/>
          <w:szCs w:val="28"/>
        </w:rPr>
        <w:t>многокомпонен</w:t>
      </w:r>
      <w:r w:rsidRPr="00065F52">
        <w:rPr>
          <w:rFonts w:ascii="Times New Roman" w:hAnsi="Times New Roman"/>
          <w:color w:val="000000"/>
          <w:spacing w:val="-1"/>
          <w:szCs w:val="28"/>
        </w:rPr>
        <w:t>т</w:t>
      </w:r>
      <w:r w:rsidRPr="00065F52">
        <w:rPr>
          <w:rFonts w:ascii="Times New Roman" w:hAnsi="Times New Roman"/>
          <w:color w:val="000000"/>
          <w:spacing w:val="-1"/>
          <w:szCs w:val="28"/>
        </w:rPr>
        <w:t>ная стационарная электрошоковая система однополюсного типа, предназн</w:t>
      </w:r>
      <w:r w:rsidRPr="00065F52">
        <w:rPr>
          <w:rFonts w:ascii="Times New Roman" w:hAnsi="Times New Roman"/>
          <w:color w:val="000000"/>
          <w:spacing w:val="-1"/>
          <w:szCs w:val="28"/>
        </w:rPr>
        <w:t>а</w:t>
      </w:r>
      <w:r w:rsidRPr="00065F52">
        <w:rPr>
          <w:rFonts w:ascii="Times New Roman" w:hAnsi="Times New Roman"/>
          <w:color w:val="000000"/>
          <w:spacing w:val="-1"/>
          <w:szCs w:val="28"/>
        </w:rPr>
        <w:t>ченная для защиты зданий</w:t>
      </w:r>
      <w:r w:rsidR="00B6194C">
        <w:rPr>
          <w:rFonts w:ascii="Times New Roman" w:hAnsi="Times New Roman"/>
          <w:color w:val="000000"/>
          <w:spacing w:val="-1"/>
          <w:szCs w:val="28"/>
        </w:rPr>
        <w:t xml:space="preserve">, помещений, </w:t>
      </w:r>
      <w:r w:rsidRPr="00065F52">
        <w:rPr>
          <w:rFonts w:ascii="Times New Roman" w:hAnsi="Times New Roman"/>
          <w:color w:val="000000"/>
          <w:spacing w:val="-1"/>
          <w:szCs w:val="28"/>
        </w:rPr>
        <w:t>сооружений</w:t>
      </w:r>
      <w:r w:rsidR="00B6194C">
        <w:rPr>
          <w:rFonts w:ascii="Times New Roman" w:hAnsi="Times New Roman"/>
          <w:color w:val="000000"/>
          <w:spacing w:val="-1"/>
          <w:szCs w:val="28"/>
        </w:rPr>
        <w:t xml:space="preserve">, коммуникаций и т.п. </w:t>
      </w:r>
      <w:r w:rsidRPr="00065F52">
        <w:rPr>
          <w:rFonts w:ascii="Times New Roman" w:hAnsi="Times New Roman"/>
          <w:color w:val="000000"/>
          <w:spacing w:val="-1"/>
          <w:szCs w:val="28"/>
        </w:rPr>
        <w:t>от грызунов, путем воздействия на них высок</w:t>
      </w:r>
      <w:r w:rsidRPr="00065F52">
        <w:rPr>
          <w:rFonts w:ascii="Times New Roman" w:hAnsi="Times New Roman"/>
          <w:color w:val="000000"/>
          <w:spacing w:val="-1"/>
          <w:szCs w:val="28"/>
        </w:rPr>
        <w:t>о</w:t>
      </w:r>
      <w:r w:rsidRPr="00065F52">
        <w:rPr>
          <w:rFonts w:ascii="Times New Roman" w:hAnsi="Times New Roman"/>
          <w:color w:val="000000"/>
          <w:spacing w:val="-1"/>
          <w:szCs w:val="28"/>
        </w:rPr>
        <w:t>вольтными импульсами электрического тока.</w:t>
      </w:r>
    </w:p>
    <w:p w:rsidR="00065F52" w:rsidRPr="00065F52" w:rsidRDefault="00065F52" w:rsidP="00065F52">
      <w:pPr>
        <w:spacing w:before="60"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2.2.</w:t>
      </w:r>
      <w:r w:rsidRPr="00065F52">
        <w:rPr>
          <w:rFonts w:ascii="Times New Roman" w:hAnsi="Times New Roman"/>
          <w:b/>
          <w:szCs w:val="28"/>
        </w:rPr>
        <w:t> БПИ</w:t>
      </w:r>
      <w:r w:rsidRPr="00065F52">
        <w:rPr>
          <w:rFonts w:ascii="Times New Roman" w:hAnsi="Times New Roman"/>
          <w:szCs w:val="28"/>
        </w:rPr>
        <w:t xml:space="preserve"> – блок преобразователя импульсного.</w:t>
      </w:r>
    </w:p>
    <w:p w:rsidR="00065F52" w:rsidRPr="00065F52" w:rsidRDefault="00065F52" w:rsidP="00065F52">
      <w:pPr>
        <w:spacing w:before="60"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2.3.</w:t>
      </w:r>
      <w:r w:rsidRPr="00065F52">
        <w:rPr>
          <w:rFonts w:ascii="Times New Roman" w:hAnsi="Times New Roman"/>
          <w:b/>
          <w:szCs w:val="28"/>
        </w:rPr>
        <w:t> БВУ</w:t>
      </w:r>
      <w:r w:rsidRPr="00065F52">
        <w:rPr>
          <w:rFonts w:ascii="Times New Roman" w:hAnsi="Times New Roman"/>
          <w:szCs w:val="28"/>
        </w:rPr>
        <w:t xml:space="preserve"> – блок высоковольтного усилителя.</w:t>
      </w:r>
    </w:p>
    <w:p w:rsidR="00065F52" w:rsidRPr="00065F52" w:rsidRDefault="00065F52" w:rsidP="00065F52">
      <w:pPr>
        <w:spacing w:before="60"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2.4.</w:t>
      </w:r>
      <w:r w:rsidRPr="00065F52">
        <w:rPr>
          <w:rFonts w:ascii="Times New Roman" w:hAnsi="Times New Roman"/>
          <w:b/>
          <w:szCs w:val="28"/>
        </w:rPr>
        <w:t> БЭ</w:t>
      </w:r>
      <w:r w:rsidRPr="00065F52">
        <w:rPr>
          <w:rFonts w:ascii="Times New Roman" w:hAnsi="Times New Roman"/>
          <w:szCs w:val="28"/>
        </w:rPr>
        <w:t xml:space="preserve"> – барьер электризуемый.</w:t>
      </w:r>
    </w:p>
    <w:p w:rsidR="00065F52" w:rsidRPr="00065F52" w:rsidRDefault="00065F52" w:rsidP="00065F52">
      <w:pPr>
        <w:spacing w:before="60" w:line="360" w:lineRule="auto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2.5.</w:t>
      </w:r>
      <w:r w:rsidRPr="00065F52">
        <w:rPr>
          <w:rFonts w:ascii="Times New Roman" w:hAnsi="Times New Roman"/>
          <w:b/>
          <w:szCs w:val="28"/>
        </w:rPr>
        <w:t> ОДС</w:t>
      </w:r>
      <w:r w:rsidRPr="00065F52">
        <w:rPr>
          <w:rFonts w:ascii="Times New Roman" w:hAnsi="Times New Roman"/>
          <w:szCs w:val="28"/>
        </w:rPr>
        <w:t xml:space="preserve"> – объединенная диспетчерская служба.</w:t>
      </w:r>
    </w:p>
    <w:p w:rsidR="00065F52" w:rsidRPr="00065F52" w:rsidRDefault="00065F52" w:rsidP="00065F52">
      <w:pPr>
        <w:pStyle w:val="2"/>
        <w:tabs>
          <w:tab w:val="left" w:pos="1418"/>
        </w:tabs>
        <w:spacing w:after="0" w:line="360" w:lineRule="auto"/>
        <w:ind w:left="0"/>
        <w:jc w:val="both"/>
        <w:rPr>
          <w:sz w:val="28"/>
          <w:szCs w:val="28"/>
        </w:rPr>
      </w:pPr>
      <w:r w:rsidRPr="00065F52">
        <w:rPr>
          <w:sz w:val="28"/>
          <w:szCs w:val="28"/>
        </w:rPr>
        <w:lastRenderedPageBreak/>
        <w:t>2.6.</w:t>
      </w:r>
      <w:r w:rsidRPr="00065F52">
        <w:rPr>
          <w:b/>
          <w:sz w:val="28"/>
          <w:szCs w:val="28"/>
        </w:rPr>
        <w:t> Техническое обслуживание ОЗДС</w:t>
      </w:r>
      <w:r w:rsidRPr="00065F52">
        <w:rPr>
          <w:sz w:val="28"/>
          <w:szCs w:val="28"/>
        </w:rPr>
        <w:t xml:space="preserve"> – комплекс операций, осуществля</w:t>
      </w:r>
      <w:r w:rsidRPr="00065F52">
        <w:rPr>
          <w:sz w:val="28"/>
          <w:szCs w:val="28"/>
        </w:rPr>
        <w:t>е</w:t>
      </w:r>
      <w:r w:rsidRPr="00065F52">
        <w:rPr>
          <w:sz w:val="28"/>
          <w:szCs w:val="28"/>
        </w:rPr>
        <w:t>мый в процессе эксплуатации охранно-защитной дератизационной системы с целью обеспечения требуемой эффективности выпо</w:t>
      </w:r>
      <w:r w:rsidRPr="00065F52">
        <w:rPr>
          <w:sz w:val="28"/>
          <w:szCs w:val="28"/>
        </w:rPr>
        <w:t>л</w:t>
      </w:r>
      <w:r w:rsidRPr="00065F52">
        <w:rPr>
          <w:sz w:val="28"/>
          <w:szCs w:val="28"/>
        </w:rPr>
        <w:t>нения ею заданных функций.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593EE3">
        <w:rPr>
          <w:rFonts w:ascii="Times New Roman" w:hAnsi="Times New Roman"/>
          <w:szCs w:val="28"/>
        </w:rPr>
        <w:t>2.7.</w:t>
      </w:r>
      <w:r w:rsidRPr="00065F52">
        <w:rPr>
          <w:rFonts w:ascii="Times New Roman" w:hAnsi="Times New Roman"/>
          <w:b/>
          <w:szCs w:val="28"/>
        </w:rPr>
        <w:t> Заказчик</w:t>
      </w:r>
      <w:r w:rsidRPr="00065F52">
        <w:rPr>
          <w:rFonts w:ascii="Times New Roman" w:hAnsi="Times New Roman"/>
          <w:szCs w:val="28"/>
        </w:rPr>
        <w:t xml:space="preserve"> – физическое или юридическое лицо - собственник здания, помещения, с</w:t>
      </w:r>
      <w:r w:rsidRPr="00065F52">
        <w:rPr>
          <w:rFonts w:ascii="Times New Roman" w:hAnsi="Times New Roman"/>
          <w:szCs w:val="28"/>
        </w:rPr>
        <w:t>о</w:t>
      </w:r>
      <w:r w:rsidRPr="00065F52">
        <w:rPr>
          <w:rFonts w:ascii="Times New Roman" w:hAnsi="Times New Roman"/>
          <w:szCs w:val="28"/>
        </w:rPr>
        <w:t>оружения, коммуникации и т.п., в том числе управляющая организация – в зав</w:t>
      </w:r>
      <w:r w:rsidRPr="00065F52">
        <w:rPr>
          <w:rFonts w:ascii="Times New Roman" w:hAnsi="Times New Roman"/>
          <w:szCs w:val="28"/>
        </w:rPr>
        <w:t>и</w:t>
      </w:r>
      <w:r w:rsidRPr="00065F52">
        <w:rPr>
          <w:rFonts w:ascii="Times New Roman" w:hAnsi="Times New Roman"/>
          <w:szCs w:val="28"/>
        </w:rPr>
        <w:t>симости от формы управления многоквартирным домом</w:t>
      </w:r>
      <w:r w:rsidR="004C0154">
        <w:rPr>
          <w:rFonts w:ascii="Times New Roman" w:hAnsi="Times New Roman"/>
          <w:szCs w:val="28"/>
        </w:rPr>
        <w:t xml:space="preserve"> и обслуживающая организация</w:t>
      </w:r>
      <w:r w:rsidRPr="00065F52">
        <w:rPr>
          <w:rFonts w:ascii="Times New Roman" w:hAnsi="Times New Roman"/>
          <w:szCs w:val="28"/>
        </w:rPr>
        <w:t>.</w:t>
      </w:r>
    </w:p>
    <w:p w:rsidR="00065F52" w:rsidRPr="00065F52" w:rsidRDefault="00065F52" w:rsidP="00065F52">
      <w:pPr>
        <w:spacing w:line="360" w:lineRule="auto"/>
        <w:jc w:val="both"/>
        <w:rPr>
          <w:rFonts w:ascii="Times New Roman" w:hAnsi="Times New Roman"/>
          <w:szCs w:val="28"/>
        </w:rPr>
      </w:pPr>
      <w:r w:rsidRPr="00593EE3">
        <w:rPr>
          <w:rFonts w:ascii="Times New Roman" w:hAnsi="Times New Roman"/>
          <w:szCs w:val="28"/>
        </w:rPr>
        <w:t>2.8.</w:t>
      </w:r>
      <w:r w:rsidRPr="00065F52">
        <w:rPr>
          <w:rFonts w:ascii="Times New Roman" w:hAnsi="Times New Roman"/>
          <w:b/>
          <w:szCs w:val="28"/>
        </w:rPr>
        <w:t> Специализированная организация</w:t>
      </w:r>
      <w:r w:rsidRPr="00065F52">
        <w:rPr>
          <w:rFonts w:ascii="Times New Roman" w:hAnsi="Times New Roman"/>
          <w:szCs w:val="28"/>
        </w:rPr>
        <w:t xml:space="preserve"> – организация, осуществляющая работы по техническому обслуживанию ОЗДС.</w:t>
      </w:r>
    </w:p>
    <w:p w:rsidR="00065F52" w:rsidRPr="00065F52" w:rsidRDefault="00065F52" w:rsidP="00065F52">
      <w:pPr>
        <w:pStyle w:val="2"/>
        <w:tabs>
          <w:tab w:val="left" w:pos="1418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065F52" w:rsidRPr="00065F52" w:rsidRDefault="00065F52" w:rsidP="00065F52">
      <w:pPr>
        <w:pStyle w:val="4TimesNe"/>
        <w:jc w:val="center"/>
        <w:rPr>
          <w:sz w:val="32"/>
          <w:szCs w:val="32"/>
        </w:rPr>
      </w:pPr>
      <w:bookmarkStart w:id="3" w:name="_Toc248229578"/>
      <w:r w:rsidRPr="00065F52">
        <w:rPr>
          <w:sz w:val="32"/>
          <w:szCs w:val="32"/>
        </w:rPr>
        <w:t>3. Назначение охранно-защитной дератизационной системы</w:t>
      </w:r>
      <w:bookmarkEnd w:id="3"/>
      <w:r w:rsidRPr="00065F52">
        <w:rPr>
          <w:sz w:val="32"/>
          <w:szCs w:val="32"/>
        </w:rPr>
        <w:t xml:space="preserve"> и принцип её действия</w:t>
      </w:r>
    </w:p>
    <w:p w:rsidR="00065F52" w:rsidRPr="00065F52" w:rsidRDefault="00065F52" w:rsidP="00065F52">
      <w:pPr>
        <w:spacing w:line="360" w:lineRule="auto"/>
        <w:rPr>
          <w:rFonts w:ascii="Times New Roman" w:hAnsi="Times New Roman"/>
        </w:rPr>
      </w:pP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>3.1. Электрическая дератизация заключается в активном препятствии п</w:t>
      </w:r>
      <w:r w:rsidRPr="00065F52">
        <w:rPr>
          <w:rFonts w:ascii="Times New Roman" w:hAnsi="Times New Roman"/>
          <w:bCs/>
          <w:szCs w:val="28"/>
        </w:rPr>
        <w:t>о</w:t>
      </w:r>
      <w:r w:rsidRPr="00065F52">
        <w:rPr>
          <w:rFonts w:ascii="Times New Roman" w:hAnsi="Times New Roman"/>
          <w:bCs/>
          <w:szCs w:val="28"/>
        </w:rPr>
        <w:t>пыткам грызунов проникнуть на защищаемые объекты путем воздействия на них высоковольтным импульсным током, который возникает при приближ</w:t>
      </w:r>
      <w:r w:rsidRPr="00065F52">
        <w:rPr>
          <w:rFonts w:ascii="Times New Roman" w:hAnsi="Times New Roman"/>
          <w:bCs/>
          <w:szCs w:val="28"/>
        </w:rPr>
        <w:t>е</w:t>
      </w:r>
      <w:r w:rsidRPr="00065F52">
        <w:rPr>
          <w:rFonts w:ascii="Times New Roman" w:hAnsi="Times New Roman"/>
          <w:bCs/>
          <w:szCs w:val="28"/>
        </w:rPr>
        <w:t xml:space="preserve">нии грызунов на расстоянии менее </w:t>
      </w:r>
      <w:smartTag w:uri="urn:schemas-microsoft-com:office:smarttags" w:element="metricconverter">
        <w:smartTagPr>
          <w:attr w:name="ProductID" w:val="20 мм"/>
        </w:smartTagPr>
        <w:r w:rsidRPr="00065F52">
          <w:rPr>
            <w:rFonts w:ascii="Times New Roman" w:hAnsi="Times New Roman"/>
            <w:bCs/>
            <w:szCs w:val="28"/>
          </w:rPr>
          <w:t>20 мм</w:t>
        </w:r>
      </w:smartTag>
      <w:r w:rsidRPr="00065F52">
        <w:rPr>
          <w:rFonts w:ascii="Times New Roman" w:hAnsi="Times New Roman"/>
          <w:bCs/>
          <w:szCs w:val="28"/>
        </w:rPr>
        <w:t xml:space="preserve"> к барьеру </w:t>
      </w:r>
      <w:r w:rsidRPr="00065F52">
        <w:rPr>
          <w:rFonts w:ascii="Times New Roman" w:hAnsi="Times New Roman"/>
          <w:szCs w:val="28"/>
        </w:rPr>
        <w:t>электризуемому,</w:t>
      </w:r>
      <w:r w:rsidRPr="00065F52">
        <w:rPr>
          <w:rFonts w:ascii="Times New Roman" w:hAnsi="Times New Roman"/>
          <w:bCs/>
          <w:szCs w:val="28"/>
        </w:rPr>
        <w:t xml:space="preserve"> устанавл</w:t>
      </w:r>
      <w:r w:rsidRPr="00065F52">
        <w:rPr>
          <w:rFonts w:ascii="Times New Roman" w:hAnsi="Times New Roman"/>
          <w:bCs/>
          <w:szCs w:val="28"/>
        </w:rPr>
        <w:t>и</w:t>
      </w:r>
      <w:r w:rsidRPr="00065F52">
        <w:rPr>
          <w:rFonts w:ascii="Times New Roman" w:hAnsi="Times New Roman"/>
          <w:bCs/>
          <w:szCs w:val="28"/>
        </w:rPr>
        <w:t>ваемому на путях перемещений (проникновений) грызунов к местам кормл</w:t>
      </w:r>
      <w:r w:rsidRPr="00065F52">
        <w:rPr>
          <w:rFonts w:ascii="Times New Roman" w:hAnsi="Times New Roman"/>
          <w:bCs/>
          <w:szCs w:val="28"/>
        </w:rPr>
        <w:t>е</w:t>
      </w:r>
      <w:r w:rsidRPr="00065F52">
        <w:rPr>
          <w:rFonts w:ascii="Times New Roman" w:hAnsi="Times New Roman"/>
          <w:bCs/>
          <w:szCs w:val="28"/>
        </w:rPr>
        <w:t>ния и гнездования.</w:t>
      </w: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 xml:space="preserve">3.2. Барьер электризуемый </w:t>
      </w:r>
      <w:r w:rsidR="004C0154">
        <w:rPr>
          <w:rFonts w:ascii="Times New Roman" w:hAnsi="Times New Roman"/>
          <w:bCs/>
          <w:szCs w:val="28"/>
        </w:rPr>
        <w:t xml:space="preserve">(БЭ) </w:t>
      </w:r>
      <w:r w:rsidRPr="00065F52">
        <w:rPr>
          <w:rFonts w:ascii="Times New Roman" w:hAnsi="Times New Roman"/>
          <w:bCs/>
          <w:szCs w:val="28"/>
        </w:rPr>
        <w:t>представляет собой протяженный спец</w:t>
      </w:r>
      <w:r w:rsidRPr="00065F52">
        <w:rPr>
          <w:rFonts w:ascii="Times New Roman" w:hAnsi="Times New Roman"/>
          <w:bCs/>
          <w:szCs w:val="28"/>
        </w:rPr>
        <w:t>и</w:t>
      </w:r>
      <w:r w:rsidRPr="00065F52">
        <w:rPr>
          <w:rFonts w:ascii="Times New Roman" w:hAnsi="Times New Roman"/>
          <w:bCs/>
          <w:szCs w:val="28"/>
        </w:rPr>
        <w:t>альный профиль из диэлектрического материала со встроенным линейным токопров</w:t>
      </w:r>
      <w:r w:rsidRPr="00065F52">
        <w:rPr>
          <w:rFonts w:ascii="Times New Roman" w:hAnsi="Times New Roman"/>
          <w:bCs/>
          <w:szCs w:val="28"/>
        </w:rPr>
        <w:t>о</w:t>
      </w:r>
      <w:r w:rsidRPr="00065F52">
        <w:rPr>
          <w:rFonts w:ascii="Times New Roman" w:hAnsi="Times New Roman"/>
          <w:bCs/>
          <w:szCs w:val="28"/>
        </w:rPr>
        <w:t>дящим электродом.</w:t>
      </w: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>Временные характеристики электрического дугового пробоя воздушного промежутка "БЭ-грызун" выбраны таким образом, что, не приводя к летальному для грызуна исходу, вызывает у него устойчивую н</w:t>
      </w:r>
      <w:r w:rsidRPr="00065F52">
        <w:rPr>
          <w:rFonts w:ascii="Times New Roman" w:hAnsi="Times New Roman"/>
          <w:bCs/>
          <w:szCs w:val="28"/>
        </w:rPr>
        <w:t>е</w:t>
      </w:r>
      <w:r w:rsidRPr="00065F52">
        <w:rPr>
          <w:rFonts w:ascii="Times New Roman" w:hAnsi="Times New Roman"/>
          <w:bCs/>
          <w:szCs w:val="28"/>
        </w:rPr>
        <w:t>гативную рефлекторно - поведенческую реакцию отказа от дальнейших п</w:t>
      </w:r>
      <w:r w:rsidRPr="00065F52">
        <w:rPr>
          <w:rFonts w:ascii="Times New Roman" w:hAnsi="Times New Roman"/>
          <w:bCs/>
          <w:szCs w:val="28"/>
        </w:rPr>
        <w:t>о</w:t>
      </w:r>
      <w:r w:rsidRPr="00065F52">
        <w:rPr>
          <w:rFonts w:ascii="Times New Roman" w:hAnsi="Times New Roman"/>
          <w:bCs/>
          <w:szCs w:val="28"/>
        </w:rPr>
        <w:t>пыток преодоления барьера и вынуждает его покинуть защищаемый об</w:t>
      </w:r>
      <w:r w:rsidRPr="00065F52">
        <w:rPr>
          <w:rFonts w:ascii="Times New Roman" w:hAnsi="Times New Roman"/>
          <w:bCs/>
          <w:szCs w:val="28"/>
        </w:rPr>
        <w:t>ъ</w:t>
      </w:r>
      <w:r w:rsidRPr="00065F52">
        <w:rPr>
          <w:rFonts w:ascii="Times New Roman" w:hAnsi="Times New Roman"/>
          <w:bCs/>
          <w:szCs w:val="28"/>
        </w:rPr>
        <w:t>ект.</w:t>
      </w: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>Электропитание БЭ осуществляется от блока преобразователя и</w:t>
      </w:r>
      <w:r w:rsidRPr="00065F52">
        <w:rPr>
          <w:rFonts w:ascii="Times New Roman" w:hAnsi="Times New Roman"/>
          <w:bCs/>
          <w:szCs w:val="28"/>
        </w:rPr>
        <w:t>м</w:t>
      </w:r>
      <w:r w:rsidRPr="00065F52">
        <w:rPr>
          <w:rFonts w:ascii="Times New Roman" w:hAnsi="Times New Roman"/>
          <w:bCs/>
          <w:szCs w:val="28"/>
        </w:rPr>
        <w:t>пульсного (БПИ), размещаемого в электрощитовых, через блок высоковольтного усилителя (БВУ), расп</w:t>
      </w:r>
      <w:r w:rsidRPr="00065F52">
        <w:rPr>
          <w:rFonts w:ascii="Times New Roman" w:hAnsi="Times New Roman"/>
          <w:bCs/>
          <w:szCs w:val="28"/>
        </w:rPr>
        <w:t>о</w:t>
      </w:r>
      <w:r w:rsidRPr="00065F52">
        <w:rPr>
          <w:rFonts w:ascii="Times New Roman" w:hAnsi="Times New Roman"/>
          <w:bCs/>
          <w:szCs w:val="28"/>
        </w:rPr>
        <w:t>ложенный вблизи от БЭ.</w:t>
      </w:r>
    </w:p>
    <w:p w:rsidR="00065F52" w:rsidRP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lastRenderedPageBreak/>
        <w:t>3.3. Применение ОЗДС безопасно для человека и домашних животных.</w:t>
      </w:r>
    </w:p>
    <w:p w:rsidR="00065F52" w:rsidRDefault="00065F52" w:rsidP="00065F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>3.4. ОЗДС при соблюдении действующих норм по ее монтажу не оказывает влияния на работу инженерных и тел</w:t>
      </w:r>
      <w:r w:rsidRPr="00065F52">
        <w:rPr>
          <w:rFonts w:ascii="Times New Roman" w:hAnsi="Times New Roman"/>
          <w:bCs/>
          <w:szCs w:val="28"/>
        </w:rPr>
        <w:t>е</w:t>
      </w:r>
      <w:r w:rsidRPr="00065F52">
        <w:rPr>
          <w:rFonts w:ascii="Times New Roman" w:hAnsi="Times New Roman"/>
          <w:bCs/>
          <w:szCs w:val="28"/>
        </w:rPr>
        <w:t>коммуникационных систем.</w:t>
      </w:r>
    </w:p>
    <w:p w:rsidR="00275F0F" w:rsidRDefault="00275F0F" w:rsidP="00275F0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3.5. Установка и применение ОЗДС вне зданий, помещений, сооружений, коммуникаций и т.п. на особо охраняемых природных территориях запрещена. </w:t>
      </w:r>
    </w:p>
    <w:p w:rsidR="0028728A" w:rsidRDefault="00065F52" w:rsidP="002872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065F52">
        <w:rPr>
          <w:rFonts w:ascii="Times New Roman" w:hAnsi="Times New Roman"/>
          <w:bCs/>
          <w:szCs w:val="28"/>
        </w:rPr>
        <w:t>3.</w:t>
      </w:r>
      <w:r w:rsidR="00275F0F">
        <w:rPr>
          <w:rFonts w:ascii="Times New Roman" w:hAnsi="Times New Roman"/>
          <w:bCs/>
          <w:szCs w:val="28"/>
        </w:rPr>
        <w:t>6</w:t>
      </w:r>
      <w:r w:rsidRPr="00065F52">
        <w:rPr>
          <w:rFonts w:ascii="Times New Roman" w:hAnsi="Times New Roman"/>
          <w:bCs/>
          <w:szCs w:val="28"/>
        </w:rPr>
        <w:t>. Если на объекте уже есть грызуны, то ОЗДС активно препятствует их обычной жизнедеятельности и заставляет покинуть места обитания или же сущес</w:t>
      </w:r>
      <w:r w:rsidRPr="00065F52">
        <w:rPr>
          <w:rFonts w:ascii="Times New Roman" w:hAnsi="Times New Roman"/>
          <w:bCs/>
          <w:szCs w:val="28"/>
        </w:rPr>
        <w:t>т</w:t>
      </w:r>
      <w:r w:rsidRPr="00065F52">
        <w:rPr>
          <w:rFonts w:ascii="Times New Roman" w:hAnsi="Times New Roman"/>
          <w:bCs/>
          <w:szCs w:val="28"/>
        </w:rPr>
        <w:t>венно снижает их численность.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65F52">
        <w:rPr>
          <w:rFonts w:ascii="Times New Roman" w:hAnsi="Times New Roman"/>
          <w:color w:val="000000"/>
          <w:szCs w:val="28"/>
        </w:rPr>
        <w:t>3.</w:t>
      </w:r>
      <w:r w:rsidR="0028728A">
        <w:rPr>
          <w:rFonts w:ascii="Times New Roman" w:hAnsi="Times New Roman"/>
          <w:color w:val="000000"/>
          <w:szCs w:val="28"/>
        </w:rPr>
        <w:t>7</w:t>
      </w:r>
      <w:r w:rsidRPr="00065F52">
        <w:rPr>
          <w:rFonts w:ascii="Times New Roman" w:hAnsi="Times New Roman"/>
          <w:color w:val="000000"/>
          <w:szCs w:val="28"/>
        </w:rPr>
        <w:t xml:space="preserve">. Привыкания к воздействию системы со стороны грызунов </w:t>
      </w:r>
      <w:r w:rsidR="00B6194C">
        <w:rPr>
          <w:rFonts w:ascii="Times New Roman" w:hAnsi="Times New Roman"/>
          <w:color w:val="000000"/>
          <w:szCs w:val="28"/>
        </w:rPr>
        <w:t>исключено.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65F52">
        <w:rPr>
          <w:rFonts w:ascii="Times New Roman" w:hAnsi="Times New Roman"/>
          <w:color w:val="000000"/>
          <w:szCs w:val="28"/>
        </w:rPr>
        <w:t>3.</w:t>
      </w:r>
      <w:r w:rsidR="0028728A">
        <w:rPr>
          <w:rFonts w:ascii="Times New Roman" w:hAnsi="Times New Roman"/>
          <w:color w:val="000000"/>
          <w:szCs w:val="28"/>
        </w:rPr>
        <w:t>8</w:t>
      </w:r>
      <w:r w:rsidRPr="00065F52">
        <w:rPr>
          <w:rFonts w:ascii="Times New Roman" w:hAnsi="Times New Roman"/>
          <w:color w:val="000000"/>
          <w:szCs w:val="28"/>
        </w:rPr>
        <w:t>. Основным преимуществом режима воздействия ОЗДС является его экологическая безопасность и высокая эффективность.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65F52">
        <w:rPr>
          <w:rFonts w:ascii="Times New Roman" w:hAnsi="Times New Roman"/>
          <w:color w:val="000000"/>
          <w:szCs w:val="28"/>
        </w:rPr>
        <w:t>3.</w:t>
      </w:r>
      <w:r w:rsidR="0028728A">
        <w:rPr>
          <w:rFonts w:ascii="Times New Roman" w:hAnsi="Times New Roman"/>
          <w:color w:val="000000"/>
          <w:szCs w:val="28"/>
        </w:rPr>
        <w:t>9</w:t>
      </w:r>
      <w:r w:rsidRPr="00065F52">
        <w:rPr>
          <w:rFonts w:ascii="Times New Roman" w:hAnsi="Times New Roman"/>
          <w:color w:val="000000"/>
          <w:szCs w:val="28"/>
        </w:rPr>
        <w:t>.</w:t>
      </w:r>
      <w:r w:rsidR="00F30B50">
        <w:rPr>
          <w:rFonts w:ascii="Times New Roman" w:hAnsi="Times New Roman"/>
          <w:color w:val="000000"/>
          <w:szCs w:val="28"/>
        </w:rPr>
        <w:t> </w:t>
      </w:r>
      <w:r w:rsidRPr="00065F52">
        <w:rPr>
          <w:rFonts w:ascii="Times New Roman" w:hAnsi="Times New Roman"/>
          <w:color w:val="000000"/>
          <w:szCs w:val="28"/>
        </w:rPr>
        <w:t>Принципиальная схема защиты объекта с помощью ОЗДС представл</w:t>
      </w:r>
      <w:r w:rsidRPr="00065F52">
        <w:rPr>
          <w:rFonts w:ascii="Times New Roman" w:hAnsi="Times New Roman"/>
          <w:color w:val="000000"/>
          <w:szCs w:val="28"/>
        </w:rPr>
        <w:t>е</w:t>
      </w:r>
      <w:r w:rsidRPr="00065F52">
        <w:rPr>
          <w:rFonts w:ascii="Times New Roman" w:hAnsi="Times New Roman"/>
          <w:color w:val="000000"/>
          <w:szCs w:val="28"/>
        </w:rPr>
        <w:t>на на рис.1:</w:t>
      </w:r>
    </w:p>
    <w:p w:rsidR="00065F52" w:rsidRDefault="00065F52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B6194C" w:rsidRPr="00065F52" w:rsidRDefault="00B6194C" w:rsidP="00065F52">
      <w:pPr>
        <w:spacing w:line="36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065F52" w:rsidRPr="00065F52" w:rsidRDefault="002D7644" w:rsidP="00065F52">
      <w:pPr>
        <w:shd w:val="clear" w:color="auto" w:fill="FFFFFF"/>
        <w:spacing w:before="1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943600" cy="637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52" w:rsidRPr="00065F52" w:rsidRDefault="00065F52" w:rsidP="00065F52">
      <w:pPr>
        <w:shd w:val="clear" w:color="auto" w:fill="FFFFFF"/>
        <w:spacing w:before="120"/>
        <w:jc w:val="center"/>
        <w:rPr>
          <w:rFonts w:ascii="Times New Roman" w:hAnsi="Times New Roman"/>
          <w:color w:val="000000"/>
          <w:szCs w:val="28"/>
        </w:rPr>
      </w:pPr>
    </w:p>
    <w:p w:rsidR="00065F52" w:rsidRPr="00065F52" w:rsidRDefault="00065F52" w:rsidP="00065F52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065F52" w:rsidRPr="00065F52" w:rsidRDefault="00065F52" w:rsidP="00065F52">
      <w:pPr>
        <w:rPr>
          <w:rFonts w:ascii="Times New Roman" w:hAnsi="Times New Roman"/>
        </w:rPr>
      </w:pPr>
    </w:p>
    <w:p w:rsidR="00065F52" w:rsidRPr="00065F52" w:rsidRDefault="00593EE3" w:rsidP="00065F52">
      <w:pPr>
        <w:pStyle w:val="3TimesNe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_Toc254943130"/>
      <w:r>
        <w:rPr>
          <w:rFonts w:ascii="Times New Roman" w:hAnsi="Times New Roman" w:cs="Times New Roman"/>
          <w:sz w:val="32"/>
          <w:szCs w:val="32"/>
        </w:rPr>
        <w:br w:type="page"/>
      </w:r>
      <w:r w:rsidR="00065F52" w:rsidRPr="00065F52">
        <w:rPr>
          <w:rFonts w:ascii="Times New Roman" w:hAnsi="Times New Roman" w:cs="Times New Roman"/>
          <w:sz w:val="32"/>
          <w:szCs w:val="32"/>
        </w:rPr>
        <w:lastRenderedPageBreak/>
        <w:t>4. Состав и устройство охранно-защитн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065F52" w:rsidRPr="00065F52">
        <w:rPr>
          <w:rFonts w:ascii="Times New Roman" w:hAnsi="Times New Roman" w:cs="Times New Roman"/>
          <w:sz w:val="32"/>
          <w:szCs w:val="32"/>
        </w:rPr>
        <w:t xml:space="preserve"> дератизационн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065F52" w:rsidRPr="00065F52">
        <w:rPr>
          <w:rFonts w:ascii="Times New Roman" w:hAnsi="Times New Roman" w:cs="Times New Roman"/>
          <w:sz w:val="32"/>
          <w:szCs w:val="32"/>
        </w:rPr>
        <w:t xml:space="preserve"> си</w:t>
      </w:r>
      <w:r w:rsidR="00065F52" w:rsidRPr="00065F52">
        <w:rPr>
          <w:rFonts w:ascii="Times New Roman" w:hAnsi="Times New Roman" w:cs="Times New Roman"/>
          <w:sz w:val="32"/>
          <w:szCs w:val="32"/>
        </w:rPr>
        <w:t>с</w:t>
      </w:r>
      <w:r w:rsidR="00065F52" w:rsidRPr="00065F52">
        <w:rPr>
          <w:rFonts w:ascii="Times New Roman" w:hAnsi="Times New Roman" w:cs="Times New Roman"/>
          <w:sz w:val="32"/>
          <w:szCs w:val="32"/>
        </w:rPr>
        <w:t>тем</w:t>
      </w:r>
      <w:bookmarkEnd w:id="4"/>
      <w:r>
        <w:rPr>
          <w:rFonts w:ascii="Times New Roman" w:hAnsi="Times New Roman" w:cs="Times New Roman"/>
          <w:sz w:val="32"/>
          <w:szCs w:val="32"/>
        </w:rPr>
        <w:t>ы</w:t>
      </w:r>
    </w:p>
    <w:p w:rsidR="00065F52" w:rsidRPr="00065F52" w:rsidRDefault="00065F52" w:rsidP="00065F52">
      <w:pPr>
        <w:pStyle w:val="3TimesNe"/>
        <w:jc w:val="center"/>
        <w:rPr>
          <w:rFonts w:ascii="Times New Roman" w:hAnsi="Times New Roman" w:cs="Times New Roman"/>
          <w:sz w:val="32"/>
          <w:szCs w:val="32"/>
        </w:rPr>
      </w:pP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4.1. Базовый вариант ОЗДС, применяемый на объектах, состоит из следу</w:t>
      </w:r>
      <w:r w:rsidRPr="00065F52">
        <w:rPr>
          <w:rFonts w:ascii="Times New Roman" w:hAnsi="Times New Roman"/>
          <w:color w:val="000000"/>
          <w:spacing w:val="-1"/>
          <w:szCs w:val="28"/>
        </w:rPr>
        <w:t>ю</w:t>
      </w:r>
      <w:r w:rsidRPr="00065F52">
        <w:rPr>
          <w:rFonts w:ascii="Times New Roman" w:hAnsi="Times New Roman"/>
          <w:color w:val="000000"/>
          <w:spacing w:val="-1"/>
          <w:szCs w:val="28"/>
        </w:rPr>
        <w:t xml:space="preserve">щих элементов: 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БПИ – блок преобразователя импульсного, соединенный электрически дву</w:t>
      </w:r>
      <w:r w:rsidRPr="00065F52">
        <w:rPr>
          <w:rFonts w:ascii="Times New Roman" w:hAnsi="Times New Roman"/>
          <w:color w:val="000000"/>
          <w:spacing w:val="-1"/>
          <w:szCs w:val="28"/>
        </w:rPr>
        <w:t>х</w:t>
      </w:r>
      <w:r w:rsidRPr="00065F52">
        <w:rPr>
          <w:rFonts w:ascii="Times New Roman" w:hAnsi="Times New Roman"/>
          <w:color w:val="000000"/>
          <w:spacing w:val="-1"/>
          <w:szCs w:val="28"/>
        </w:rPr>
        <w:t>проводными линиями питания с блоками высоковольтных усилителей (БВУ);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БВУ представляет из себя маслонаполненный высоковольтный трансформатор. Высоковольтные выводы БВУ соединены электрически высок</w:t>
      </w:r>
      <w:r w:rsidRPr="00065F52">
        <w:rPr>
          <w:rFonts w:ascii="Times New Roman" w:hAnsi="Times New Roman"/>
          <w:color w:val="000000"/>
          <w:spacing w:val="-1"/>
          <w:szCs w:val="28"/>
        </w:rPr>
        <w:t>о</w:t>
      </w:r>
      <w:r w:rsidRPr="00065F52">
        <w:rPr>
          <w:rFonts w:ascii="Times New Roman" w:hAnsi="Times New Roman"/>
          <w:color w:val="000000"/>
          <w:spacing w:val="-1"/>
          <w:szCs w:val="28"/>
        </w:rPr>
        <w:t>вольтными однопроводными линиями питания с токопроводящими линейн</w:t>
      </w:r>
      <w:r w:rsidRPr="00065F52">
        <w:rPr>
          <w:rFonts w:ascii="Times New Roman" w:hAnsi="Times New Roman"/>
          <w:color w:val="000000"/>
          <w:spacing w:val="-1"/>
          <w:szCs w:val="28"/>
        </w:rPr>
        <w:t>ы</w:t>
      </w:r>
      <w:r w:rsidRPr="00065F52">
        <w:rPr>
          <w:rFonts w:ascii="Times New Roman" w:hAnsi="Times New Roman"/>
          <w:color w:val="000000"/>
          <w:spacing w:val="-1"/>
          <w:szCs w:val="28"/>
        </w:rPr>
        <w:t>ми электродами, встроенными в гребень барьера электризуемого (БЭ). Изол</w:t>
      </w:r>
      <w:r w:rsidRPr="00065F52">
        <w:rPr>
          <w:rFonts w:ascii="Times New Roman" w:hAnsi="Times New Roman"/>
          <w:color w:val="000000"/>
          <w:spacing w:val="-1"/>
          <w:szCs w:val="28"/>
        </w:rPr>
        <w:t>я</w:t>
      </w:r>
      <w:r w:rsidRPr="00065F52">
        <w:rPr>
          <w:rFonts w:ascii="Times New Roman" w:hAnsi="Times New Roman"/>
          <w:color w:val="000000"/>
          <w:spacing w:val="-1"/>
          <w:szCs w:val="28"/>
        </w:rPr>
        <w:t>ционные свойства высоковольтных однопроводных линий питания усилены за счет размещения их в трубах из диэлектрического мат</w:t>
      </w:r>
      <w:r w:rsidRPr="00065F52">
        <w:rPr>
          <w:rFonts w:ascii="Times New Roman" w:hAnsi="Times New Roman"/>
          <w:color w:val="000000"/>
          <w:spacing w:val="-1"/>
          <w:szCs w:val="28"/>
        </w:rPr>
        <w:t>е</w:t>
      </w:r>
      <w:r w:rsidRPr="00065F52">
        <w:rPr>
          <w:rFonts w:ascii="Times New Roman" w:hAnsi="Times New Roman"/>
          <w:color w:val="000000"/>
          <w:spacing w:val="-1"/>
          <w:szCs w:val="28"/>
        </w:rPr>
        <w:t>риала.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На корпусе БПИ размещаются тумблер включения/отключения питания ОЗДС, индикатор наличия питающего напряжения и работоспособности устройства, ввод питающей сети 220В 50Гц, выводы линий питания БВУ. Плавкий предохранитель и выводы для подключения БПИ к линии ОДС размещ</w:t>
      </w:r>
      <w:r w:rsidRPr="00065F52">
        <w:rPr>
          <w:rFonts w:ascii="Times New Roman" w:hAnsi="Times New Roman"/>
          <w:color w:val="000000"/>
          <w:spacing w:val="-1"/>
          <w:szCs w:val="28"/>
        </w:rPr>
        <w:t>е</w:t>
      </w:r>
      <w:r w:rsidRPr="00065F52">
        <w:rPr>
          <w:rFonts w:ascii="Times New Roman" w:hAnsi="Times New Roman"/>
          <w:color w:val="000000"/>
          <w:spacing w:val="-1"/>
          <w:szCs w:val="28"/>
        </w:rPr>
        <w:t>ны внутри корпуса прибора.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На корпусе БВУ размещены: тумблер включения/отключения его пит</w:t>
      </w:r>
      <w:r w:rsidRPr="00065F52">
        <w:rPr>
          <w:rFonts w:ascii="Times New Roman" w:hAnsi="Times New Roman"/>
          <w:color w:val="000000"/>
          <w:spacing w:val="-1"/>
          <w:szCs w:val="28"/>
        </w:rPr>
        <w:t>а</w:t>
      </w:r>
      <w:r w:rsidRPr="00065F52">
        <w:rPr>
          <w:rFonts w:ascii="Times New Roman" w:hAnsi="Times New Roman"/>
          <w:color w:val="000000"/>
          <w:spacing w:val="-1"/>
          <w:szCs w:val="28"/>
        </w:rPr>
        <w:t>ния от БПИ, индикатор включенного состояния, гнездо для подключения л</w:t>
      </w:r>
      <w:r w:rsidRPr="00065F52">
        <w:rPr>
          <w:rFonts w:ascii="Times New Roman" w:hAnsi="Times New Roman"/>
          <w:color w:val="000000"/>
          <w:spacing w:val="-1"/>
          <w:szCs w:val="28"/>
        </w:rPr>
        <w:t>и</w:t>
      </w:r>
      <w:r w:rsidRPr="00065F52">
        <w:rPr>
          <w:rFonts w:ascii="Times New Roman" w:hAnsi="Times New Roman"/>
          <w:color w:val="000000"/>
          <w:spacing w:val="-1"/>
          <w:szCs w:val="28"/>
        </w:rPr>
        <w:t>нии питания от БПИ, высоковольтный вывод для подключения линии пит</w:t>
      </w:r>
      <w:r w:rsidRPr="00065F52">
        <w:rPr>
          <w:rFonts w:ascii="Times New Roman" w:hAnsi="Times New Roman"/>
          <w:color w:val="000000"/>
          <w:spacing w:val="-1"/>
          <w:szCs w:val="28"/>
        </w:rPr>
        <w:t>а</w:t>
      </w:r>
      <w:r w:rsidRPr="00065F52">
        <w:rPr>
          <w:rFonts w:ascii="Times New Roman" w:hAnsi="Times New Roman"/>
          <w:color w:val="000000"/>
          <w:spacing w:val="-1"/>
          <w:szCs w:val="28"/>
        </w:rPr>
        <w:t>ния БЭ.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4.2. Барьер электризуемый выполнен из эластичного диэлектрического материала, не поддерживающего горение. Конструкция БЭ обеспечивает возможность его крепления как на трубопроводах, так и на различных основаниях (бетонных или деревянных полах и порогах, в технологических проемах, на лотках, коробах и т.п.) для создания преграды свободному перем</w:t>
      </w:r>
      <w:r w:rsidRPr="00065F52">
        <w:rPr>
          <w:rFonts w:ascii="Times New Roman" w:hAnsi="Times New Roman"/>
          <w:color w:val="000000"/>
          <w:spacing w:val="-1"/>
          <w:szCs w:val="28"/>
        </w:rPr>
        <w:t>е</w:t>
      </w:r>
      <w:r w:rsidRPr="00065F52">
        <w:rPr>
          <w:rFonts w:ascii="Times New Roman" w:hAnsi="Times New Roman"/>
          <w:color w:val="000000"/>
          <w:spacing w:val="-1"/>
          <w:szCs w:val="28"/>
        </w:rPr>
        <w:t>щению грызунов.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lastRenderedPageBreak/>
        <w:tab/>
        <w:t>Конструкция и характеристики БЭ, выполненного в соответствии с ТУ 16К76–165–2000, обеспечивают надежную изоляцию токопроводящих лине</w:t>
      </w:r>
      <w:r w:rsidRPr="00065F52">
        <w:rPr>
          <w:rFonts w:ascii="Times New Roman" w:hAnsi="Times New Roman"/>
          <w:color w:val="000000"/>
          <w:spacing w:val="-1"/>
          <w:szCs w:val="28"/>
        </w:rPr>
        <w:t>й</w:t>
      </w:r>
      <w:r w:rsidRPr="00065F52">
        <w:rPr>
          <w:rFonts w:ascii="Times New Roman" w:hAnsi="Times New Roman"/>
          <w:color w:val="000000"/>
          <w:spacing w:val="-1"/>
          <w:szCs w:val="28"/>
        </w:rPr>
        <w:t>ных электродов при монтаже БЭ на токопроводящие поверхности и матери</w:t>
      </w:r>
      <w:r w:rsidRPr="00065F52">
        <w:rPr>
          <w:rFonts w:ascii="Times New Roman" w:hAnsi="Times New Roman"/>
          <w:color w:val="000000"/>
          <w:spacing w:val="-1"/>
          <w:szCs w:val="28"/>
        </w:rPr>
        <w:t>а</w:t>
      </w:r>
      <w:r w:rsidRPr="00065F52">
        <w:rPr>
          <w:rFonts w:ascii="Times New Roman" w:hAnsi="Times New Roman"/>
          <w:color w:val="000000"/>
          <w:spacing w:val="-1"/>
          <w:szCs w:val="28"/>
        </w:rPr>
        <w:t xml:space="preserve">лы без применения дополнительной изоляции. </w:t>
      </w:r>
    </w:p>
    <w:p w:rsidR="00065F52" w:rsidRPr="00065F52" w:rsidRDefault="00065F52" w:rsidP="00065F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065F52">
        <w:rPr>
          <w:rFonts w:ascii="Times New Roman" w:hAnsi="Times New Roman"/>
          <w:color w:val="000000"/>
          <w:spacing w:val="-1"/>
          <w:szCs w:val="28"/>
        </w:rPr>
        <w:tab/>
        <w:t>В случае, когда в качестве БЭ применяются другие элементы (проволока, металлическая лента, сетка и т.п.) должна быть обеспечена их надежная изоляция от токопроводящих материалов и поверхностей.</w:t>
      </w:r>
    </w:p>
    <w:p w:rsidR="00065F52" w:rsidRPr="00065F52" w:rsidRDefault="00065F52" w:rsidP="00065F52">
      <w:pPr>
        <w:rPr>
          <w:rFonts w:ascii="Times New Roman" w:hAnsi="Times New Roman"/>
        </w:rPr>
      </w:pPr>
      <w:bookmarkStart w:id="5" w:name="_Toc248229579"/>
    </w:p>
    <w:bookmarkEnd w:id="5"/>
    <w:p w:rsidR="00065F52" w:rsidRDefault="00065F52" w:rsidP="00065F52">
      <w:pPr>
        <w:pStyle w:val="4TimesNe"/>
        <w:jc w:val="center"/>
        <w:rPr>
          <w:sz w:val="32"/>
          <w:szCs w:val="32"/>
        </w:rPr>
      </w:pPr>
      <w:r w:rsidRPr="00065F52">
        <w:rPr>
          <w:sz w:val="32"/>
          <w:szCs w:val="32"/>
        </w:rPr>
        <w:lastRenderedPageBreak/>
        <w:t xml:space="preserve">5. Структурная схема </w:t>
      </w:r>
      <w:r w:rsidR="00593EE3" w:rsidRPr="00065F52">
        <w:rPr>
          <w:sz w:val="32"/>
          <w:szCs w:val="32"/>
        </w:rPr>
        <w:t>охранно-защитн</w:t>
      </w:r>
      <w:r w:rsidR="00593EE3">
        <w:rPr>
          <w:sz w:val="32"/>
          <w:szCs w:val="32"/>
        </w:rPr>
        <w:t>ой</w:t>
      </w:r>
      <w:r w:rsidR="00593EE3" w:rsidRPr="00065F52">
        <w:rPr>
          <w:sz w:val="32"/>
          <w:szCs w:val="32"/>
        </w:rPr>
        <w:t xml:space="preserve"> дератизационн</w:t>
      </w:r>
      <w:r w:rsidR="00593EE3">
        <w:rPr>
          <w:sz w:val="32"/>
          <w:szCs w:val="32"/>
        </w:rPr>
        <w:t>ой</w:t>
      </w:r>
      <w:r w:rsidR="00593EE3" w:rsidRPr="00065F52">
        <w:rPr>
          <w:sz w:val="32"/>
          <w:szCs w:val="32"/>
        </w:rPr>
        <w:t xml:space="preserve"> си</w:t>
      </w:r>
      <w:r w:rsidR="00593EE3" w:rsidRPr="00065F52">
        <w:rPr>
          <w:sz w:val="32"/>
          <w:szCs w:val="32"/>
        </w:rPr>
        <w:t>с</w:t>
      </w:r>
      <w:r w:rsidR="00593EE3" w:rsidRPr="00065F52">
        <w:rPr>
          <w:sz w:val="32"/>
          <w:szCs w:val="32"/>
        </w:rPr>
        <w:t>тем</w:t>
      </w:r>
      <w:r w:rsidR="00593EE3">
        <w:rPr>
          <w:sz w:val="32"/>
          <w:szCs w:val="32"/>
        </w:rPr>
        <w:t>ы</w:t>
      </w:r>
    </w:p>
    <w:p w:rsidR="00593EE3" w:rsidRPr="00065F52" w:rsidRDefault="00593EE3" w:rsidP="00065F52">
      <w:pPr>
        <w:pStyle w:val="4TimesNe"/>
        <w:jc w:val="center"/>
        <w:rPr>
          <w:sz w:val="32"/>
          <w:szCs w:val="32"/>
        </w:rPr>
      </w:pPr>
    </w:p>
    <w:p w:rsidR="00065F52" w:rsidRPr="00065F52" w:rsidRDefault="00065F52" w:rsidP="00065F52">
      <w:pPr>
        <w:pStyle w:val="4TimesNe"/>
        <w:jc w:val="center"/>
        <w:rPr>
          <w:sz w:val="32"/>
          <w:szCs w:val="32"/>
        </w:rPr>
      </w:pPr>
    </w:p>
    <w:p w:rsidR="00065F52" w:rsidRPr="00065F52" w:rsidRDefault="002D7644" w:rsidP="00065F52">
      <w:pPr>
        <w:jc w:val="center"/>
        <w:rPr>
          <w:rFonts w:ascii="Times New Roman" w:hAnsi="Times New Roman"/>
          <w:szCs w:val="28"/>
        </w:rPr>
        <w:sectPr w:rsidR="00065F52" w:rsidRPr="00065F52" w:rsidSect="00F1335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600700" cy="6524625"/>
            <wp:effectExtent l="0" t="0" r="0" b="952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52" w:rsidRPr="00065F52" w:rsidRDefault="00065F52" w:rsidP="00065F52">
      <w:pPr>
        <w:pStyle w:val="5TimesNe"/>
        <w:jc w:val="center"/>
        <w:rPr>
          <w:i w:val="0"/>
          <w:sz w:val="32"/>
          <w:szCs w:val="32"/>
        </w:rPr>
      </w:pPr>
      <w:r w:rsidRPr="00065F52">
        <w:rPr>
          <w:i w:val="0"/>
          <w:sz w:val="32"/>
          <w:szCs w:val="32"/>
        </w:rPr>
        <w:lastRenderedPageBreak/>
        <w:t>6.</w:t>
      </w:r>
      <w:r w:rsidR="00593EE3">
        <w:rPr>
          <w:i w:val="0"/>
          <w:sz w:val="32"/>
          <w:szCs w:val="32"/>
        </w:rPr>
        <w:t xml:space="preserve"> </w:t>
      </w:r>
      <w:r w:rsidRPr="00593EE3">
        <w:rPr>
          <w:i w:val="0"/>
          <w:sz w:val="32"/>
          <w:szCs w:val="32"/>
        </w:rPr>
        <w:t>Техническое обслуживание </w:t>
      </w:r>
      <w:r w:rsidR="00593EE3" w:rsidRPr="00593EE3">
        <w:rPr>
          <w:i w:val="0"/>
          <w:sz w:val="32"/>
          <w:szCs w:val="32"/>
        </w:rPr>
        <w:t>охранно-защитной дератизационной си</w:t>
      </w:r>
      <w:r w:rsidR="00593EE3" w:rsidRPr="00593EE3">
        <w:rPr>
          <w:i w:val="0"/>
          <w:sz w:val="32"/>
          <w:szCs w:val="32"/>
        </w:rPr>
        <w:t>с</w:t>
      </w:r>
      <w:r w:rsidR="00593EE3" w:rsidRPr="00593EE3">
        <w:rPr>
          <w:i w:val="0"/>
          <w:sz w:val="32"/>
          <w:szCs w:val="32"/>
        </w:rPr>
        <w:t>темы</w:t>
      </w:r>
    </w:p>
    <w:p w:rsidR="00065F52" w:rsidRPr="00065F52" w:rsidRDefault="00065F52" w:rsidP="00065F52">
      <w:pPr>
        <w:spacing w:line="360" w:lineRule="auto"/>
        <w:rPr>
          <w:rFonts w:ascii="Times New Roman" w:hAnsi="Times New Roman"/>
          <w:szCs w:val="28"/>
        </w:rPr>
      </w:pPr>
    </w:p>
    <w:p w:rsidR="00065F52" w:rsidRPr="00065F52" w:rsidRDefault="00065F52" w:rsidP="00065F5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065F52">
        <w:rPr>
          <w:rFonts w:ascii="Times New Roman" w:hAnsi="Times New Roman"/>
          <w:b/>
          <w:szCs w:val="28"/>
        </w:rPr>
        <w:t xml:space="preserve">6.1 </w:t>
      </w:r>
      <w:r w:rsidRPr="00593EE3">
        <w:rPr>
          <w:rFonts w:ascii="Times New Roman" w:hAnsi="Times New Roman"/>
          <w:b/>
          <w:szCs w:val="28"/>
        </w:rPr>
        <w:t>Требования к выполнению работ по техническому обслуживани</w:t>
      </w:r>
      <w:r w:rsidR="00593EE3" w:rsidRPr="00593EE3">
        <w:rPr>
          <w:rFonts w:ascii="Times New Roman" w:hAnsi="Times New Roman"/>
          <w:b/>
          <w:szCs w:val="28"/>
        </w:rPr>
        <w:t>ю</w:t>
      </w:r>
      <w:r w:rsidRPr="00593EE3">
        <w:rPr>
          <w:rFonts w:ascii="Times New Roman" w:hAnsi="Times New Roman"/>
          <w:b/>
          <w:szCs w:val="28"/>
        </w:rPr>
        <w:t xml:space="preserve"> </w:t>
      </w:r>
      <w:r w:rsidR="00593EE3" w:rsidRPr="00593EE3">
        <w:rPr>
          <w:rFonts w:ascii="Times New Roman" w:hAnsi="Times New Roman"/>
          <w:b/>
          <w:szCs w:val="28"/>
        </w:rPr>
        <w:t>охранно-защитной дератизационной си</w:t>
      </w:r>
      <w:r w:rsidR="00593EE3" w:rsidRPr="00593EE3">
        <w:rPr>
          <w:rFonts w:ascii="Times New Roman" w:hAnsi="Times New Roman"/>
          <w:b/>
          <w:szCs w:val="28"/>
        </w:rPr>
        <w:t>с</w:t>
      </w:r>
      <w:r w:rsidR="00593EE3" w:rsidRPr="00593EE3">
        <w:rPr>
          <w:rFonts w:ascii="Times New Roman" w:hAnsi="Times New Roman"/>
          <w:b/>
          <w:szCs w:val="28"/>
        </w:rPr>
        <w:t>темы</w:t>
      </w:r>
    </w:p>
    <w:p w:rsidR="00065F52" w:rsidRPr="00065F52" w:rsidRDefault="00065F52" w:rsidP="00065F52">
      <w:pPr>
        <w:spacing w:line="360" w:lineRule="auto"/>
        <w:rPr>
          <w:rFonts w:ascii="Times New Roman" w:hAnsi="Times New Roman"/>
          <w:szCs w:val="28"/>
        </w:rPr>
      </w:pP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6.1.1. Специализированная организация должна иметь следующее: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полный комплект нормативно-технической базы;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- обученных, аттестованных, квалифицированных специалистов, доп</w:t>
      </w:r>
      <w:r w:rsidRPr="00065F52">
        <w:rPr>
          <w:rFonts w:ascii="Times New Roman" w:hAnsi="Times New Roman"/>
          <w:szCs w:val="28"/>
        </w:rPr>
        <w:t>у</w:t>
      </w:r>
      <w:r w:rsidRPr="00065F52">
        <w:rPr>
          <w:rFonts w:ascii="Times New Roman" w:hAnsi="Times New Roman"/>
          <w:szCs w:val="28"/>
        </w:rPr>
        <w:t>щенных к производству по техническому обслуживанию ОЗДС;</w:t>
      </w:r>
    </w:p>
    <w:p w:rsidR="00065F52" w:rsidRPr="00065F52" w:rsidRDefault="00C64F3E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оборудование (вольтметр</w:t>
      </w:r>
      <w:r w:rsidR="00065F52" w:rsidRPr="00065F52">
        <w:rPr>
          <w:rFonts w:ascii="Times New Roman" w:hAnsi="Times New Roman"/>
          <w:szCs w:val="28"/>
        </w:rPr>
        <w:t>, мегомметр и т.п.).</w:t>
      </w:r>
    </w:p>
    <w:p w:rsidR="00B55D29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6.1.2. Работы по техническому обслуживанию ОЗДС осуществляются бригадой из двух человек</w:t>
      </w:r>
      <w:r w:rsidR="00B55D29">
        <w:rPr>
          <w:rFonts w:ascii="Times New Roman" w:hAnsi="Times New Roman"/>
          <w:szCs w:val="28"/>
        </w:rPr>
        <w:t>:</w:t>
      </w:r>
    </w:p>
    <w:p w:rsid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– электромонтер</w:t>
      </w:r>
      <w:r w:rsidR="00B55D29">
        <w:rPr>
          <w:rFonts w:ascii="Times New Roman" w:hAnsi="Times New Roman"/>
          <w:szCs w:val="28"/>
        </w:rPr>
        <w:t xml:space="preserve"> </w:t>
      </w:r>
      <w:r w:rsidRPr="00065F52">
        <w:rPr>
          <w:rFonts w:ascii="Times New Roman" w:hAnsi="Times New Roman"/>
          <w:szCs w:val="28"/>
        </w:rPr>
        <w:t>3 разряда</w:t>
      </w:r>
      <w:r w:rsidR="00B55D29">
        <w:rPr>
          <w:rFonts w:ascii="Times New Roman" w:hAnsi="Times New Roman"/>
          <w:szCs w:val="28"/>
        </w:rPr>
        <w:t>;</w:t>
      </w:r>
    </w:p>
    <w:p w:rsidR="00B55D29" w:rsidRPr="00065F52" w:rsidRDefault="00B55D29" w:rsidP="00B55D29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– электромонтер</w:t>
      </w:r>
      <w:r>
        <w:rPr>
          <w:rFonts w:ascii="Times New Roman" w:hAnsi="Times New Roman"/>
          <w:szCs w:val="28"/>
        </w:rPr>
        <w:t xml:space="preserve"> 4</w:t>
      </w:r>
      <w:r w:rsidRPr="00065F52">
        <w:rPr>
          <w:rFonts w:ascii="Times New Roman" w:hAnsi="Times New Roman"/>
          <w:szCs w:val="28"/>
        </w:rPr>
        <w:t xml:space="preserve"> разряда</w:t>
      </w:r>
      <w:r>
        <w:rPr>
          <w:rFonts w:ascii="Times New Roman" w:hAnsi="Times New Roman"/>
          <w:szCs w:val="28"/>
        </w:rPr>
        <w:t>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6.1.3. Перед началом работ по техническому обслуживанию ОЗДС необх</w:t>
      </w:r>
      <w:r w:rsidRPr="00065F52">
        <w:rPr>
          <w:rFonts w:ascii="Times New Roman" w:hAnsi="Times New Roman"/>
          <w:szCs w:val="28"/>
        </w:rPr>
        <w:t>о</w:t>
      </w:r>
      <w:r w:rsidRPr="00065F52">
        <w:rPr>
          <w:rFonts w:ascii="Times New Roman" w:hAnsi="Times New Roman"/>
          <w:szCs w:val="28"/>
        </w:rPr>
        <w:t>димо: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1. Согласовать с заказчиком допуск на объект для проведения работ по техническому обслуживанию ОЗДС.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2. Произвести инструктаж персонала</w:t>
      </w:r>
      <w:r w:rsidR="00B6194C">
        <w:rPr>
          <w:rFonts w:ascii="Times New Roman" w:hAnsi="Times New Roman"/>
          <w:szCs w:val="28"/>
        </w:rPr>
        <w:t xml:space="preserve"> специализированной </w:t>
      </w:r>
      <w:r w:rsidRPr="00065F52">
        <w:rPr>
          <w:rFonts w:ascii="Times New Roman" w:hAnsi="Times New Roman"/>
          <w:szCs w:val="28"/>
        </w:rPr>
        <w:t>организации.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3. Получить от заказчика эксплуатационную документацию – проект оснащения объекта системой ОЗДС, выяснить особенности объекта, требования, пожел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ния заказчика.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4. Предупредить дежурного на пульте ОДС о проведении работ по технич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скому обслуживанию ОЗДС, вследствие чего система защиты здания от грызунов на время проведения работ отключае</w:t>
      </w:r>
      <w:r w:rsidRPr="00065F52">
        <w:rPr>
          <w:rFonts w:ascii="Times New Roman" w:hAnsi="Times New Roman"/>
          <w:szCs w:val="28"/>
        </w:rPr>
        <w:t>т</w:t>
      </w:r>
      <w:r w:rsidRPr="00065F52">
        <w:rPr>
          <w:rFonts w:ascii="Times New Roman" w:hAnsi="Times New Roman"/>
          <w:szCs w:val="28"/>
        </w:rPr>
        <w:t>ся.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5. Провести последовательное выключение всех блоков преобразователя и</w:t>
      </w:r>
      <w:r w:rsidRPr="00065F52">
        <w:rPr>
          <w:rFonts w:ascii="Times New Roman" w:hAnsi="Times New Roman"/>
          <w:szCs w:val="28"/>
        </w:rPr>
        <w:t>м</w:t>
      </w:r>
      <w:r w:rsidRPr="00065F52">
        <w:rPr>
          <w:rFonts w:ascii="Times New Roman" w:hAnsi="Times New Roman"/>
          <w:szCs w:val="28"/>
        </w:rPr>
        <w:t>пульсного (БПИ) в местах их установки.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6. Перевести положения тумблера включения-выключения БПИ в полож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ние «выключено».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lastRenderedPageBreak/>
        <w:t>7. Перевести автоматическое выключение питания розетки ОЗДС в положение «в</w:t>
      </w:r>
      <w:r w:rsidRPr="00065F52">
        <w:rPr>
          <w:rFonts w:ascii="Times New Roman" w:hAnsi="Times New Roman"/>
          <w:szCs w:val="28"/>
        </w:rPr>
        <w:t>ы</w:t>
      </w:r>
      <w:r w:rsidRPr="00065F52">
        <w:rPr>
          <w:rFonts w:ascii="Times New Roman" w:hAnsi="Times New Roman"/>
          <w:szCs w:val="28"/>
        </w:rPr>
        <w:t>ключено».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8. Извлечь вилку питания БПИ из розетки п</w:t>
      </w:r>
      <w:r w:rsidRPr="00065F52">
        <w:rPr>
          <w:rFonts w:ascii="Times New Roman" w:hAnsi="Times New Roman"/>
          <w:szCs w:val="28"/>
        </w:rPr>
        <w:t>и</w:t>
      </w:r>
      <w:r w:rsidRPr="00065F52">
        <w:rPr>
          <w:rFonts w:ascii="Times New Roman" w:hAnsi="Times New Roman"/>
          <w:szCs w:val="28"/>
        </w:rPr>
        <w:t>тания ОЗДС.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9. Вывесить на автоматический выключатель и розетку ОЗДС предупредительные таблички о проведении р</w:t>
      </w:r>
      <w:r w:rsidRPr="00065F52">
        <w:rPr>
          <w:rFonts w:ascii="Times New Roman" w:hAnsi="Times New Roman"/>
          <w:szCs w:val="28"/>
        </w:rPr>
        <w:t>а</w:t>
      </w:r>
      <w:r w:rsidRPr="00065F52">
        <w:rPr>
          <w:rFonts w:ascii="Times New Roman" w:hAnsi="Times New Roman"/>
          <w:szCs w:val="28"/>
        </w:rPr>
        <w:t>бот «Не включать! Работают люди».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10. При наличии подключения БПИ к ОДС необходимо связаться с оп</w:t>
      </w:r>
      <w:r w:rsidRPr="00065F52">
        <w:rPr>
          <w:rFonts w:ascii="Times New Roman" w:hAnsi="Times New Roman"/>
          <w:szCs w:val="28"/>
        </w:rPr>
        <w:t>е</w:t>
      </w:r>
      <w:r w:rsidRPr="00065F52">
        <w:rPr>
          <w:rFonts w:ascii="Times New Roman" w:hAnsi="Times New Roman"/>
          <w:szCs w:val="28"/>
        </w:rPr>
        <w:t>ратором диспетчерской службы и убедиться, что отключение БПИ отображается на диспе</w:t>
      </w:r>
      <w:r w:rsidRPr="00065F52">
        <w:rPr>
          <w:rFonts w:ascii="Times New Roman" w:hAnsi="Times New Roman"/>
          <w:szCs w:val="28"/>
        </w:rPr>
        <w:t>т</w:t>
      </w:r>
      <w:r w:rsidRPr="00065F52">
        <w:rPr>
          <w:rFonts w:ascii="Times New Roman" w:hAnsi="Times New Roman"/>
          <w:szCs w:val="28"/>
        </w:rPr>
        <w:t>черском пульте.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t>После завершения работ по техническому обслуживанию ОЗДС нео</w:t>
      </w:r>
      <w:r w:rsidRPr="00065F52">
        <w:rPr>
          <w:rFonts w:ascii="Times New Roman" w:hAnsi="Times New Roman"/>
          <w:szCs w:val="28"/>
        </w:rPr>
        <w:t>б</w:t>
      </w:r>
      <w:r w:rsidRPr="00065F52">
        <w:rPr>
          <w:rFonts w:ascii="Times New Roman" w:hAnsi="Times New Roman"/>
          <w:szCs w:val="28"/>
        </w:rPr>
        <w:t>ходимо привести системы ОЗДС во включенное состояние и сообщить об этом на пульт ОДС.</w:t>
      </w:r>
    </w:p>
    <w:p w:rsidR="00065F52" w:rsidRPr="00065F52" w:rsidRDefault="00065F52" w:rsidP="00065F52">
      <w:pPr>
        <w:spacing w:line="360" w:lineRule="auto"/>
        <w:rPr>
          <w:rFonts w:ascii="Times New Roman" w:hAnsi="Times New Roman"/>
          <w:szCs w:val="28"/>
        </w:rPr>
      </w:pPr>
    </w:p>
    <w:p w:rsidR="00065F52" w:rsidRPr="00593EE3" w:rsidRDefault="00065F52" w:rsidP="00065F52">
      <w:pPr>
        <w:pStyle w:val="6TimesNe"/>
        <w:jc w:val="center"/>
        <w:rPr>
          <w:sz w:val="28"/>
          <w:szCs w:val="28"/>
        </w:rPr>
      </w:pPr>
      <w:r w:rsidRPr="00593EE3">
        <w:rPr>
          <w:sz w:val="28"/>
          <w:szCs w:val="28"/>
        </w:rPr>
        <w:t>6.2. Виды, состав и периодичность выполнения работ по технич</w:t>
      </w:r>
      <w:r w:rsidRPr="00593EE3">
        <w:rPr>
          <w:sz w:val="28"/>
          <w:szCs w:val="28"/>
        </w:rPr>
        <w:t>е</w:t>
      </w:r>
      <w:r w:rsidRPr="00593EE3">
        <w:rPr>
          <w:sz w:val="28"/>
          <w:szCs w:val="28"/>
        </w:rPr>
        <w:t xml:space="preserve">скому обслуживанию </w:t>
      </w:r>
      <w:r w:rsidR="00593EE3" w:rsidRPr="00593EE3">
        <w:rPr>
          <w:sz w:val="28"/>
          <w:szCs w:val="28"/>
        </w:rPr>
        <w:t>охранно-защитной дератизационной си</w:t>
      </w:r>
      <w:r w:rsidR="00593EE3" w:rsidRPr="00593EE3">
        <w:rPr>
          <w:sz w:val="28"/>
          <w:szCs w:val="28"/>
        </w:rPr>
        <w:t>с</w:t>
      </w:r>
      <w:r w:rsidR="00593EE3" w:rsidRPr="00593EE3">
        <w:rPr>
          <w:sz w:val="28"/>
          <w:szCs w:val="28"/>
        </w:rPr>
        <w:t>темы</w:t>
      </w:r>
    </w:p>
    <w:p w:rsidR="00AC4399" w:rsidRDefault="00AC4399" w:rsidP="00065F52">
      <w:pPr>
        <w:pStyle w:val="6TimesNe"/>
        <w:jc w:val="center"/>
        <w:rPr>
          <w:sz w:val="32"/>
          <w:szCs w:val="32"/>
        </w:rPr>
      </w:pPr>
    </w:p>
    <w:p w:rsidR="00AC4399" w:rsidRPr="00AC4399" w:rsidRDefault="00593EE3" w:rsidP="00593EE3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6.2.1. </w:t>
      </w:r>
      <w:r w:rsidR="00AC4399" w:rsidRPr="00AC4399">
        <w:rPr>
          <w:rFonts w:ascii="Times New Roman" w:hAnsi="Times New Roman"/>
          <w:szCs w:val="28"/>
        </w:rPr>
        <w:t>Техническое обслуживание ОЗДС включает в себя: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проверка наличия, целостности, рабочего положения и надежности крепления оборудования и сетей электроснабжения, отсутствия на них коррозии, влаги и грязи, механического, теплового или иного воздействия, а на БЭ, кроме того, мусора и посторонних предметов;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осмотр и проверка щитов и цепей электропитания, исправность включающего аппарата (автомата);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измерение величины питающего и выходного напряжения БПИ;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измерение величины питающего и выходного напряжения БВУ;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измерение величины питающего напряжения на БЭ;</w:t>
      </w:r>
    </w:p>
    <w:p w:rsidR="00AC4399" w:rsidRPr="00AC4399" w:rsidRDefault="00AC4399" w:rsidP="00593EE3">
      <w:pPr>
        <w:spacing w:line="360" w:lineRule="auto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ab/>
        <w:t>- измерения сопротивления изоляции и сопротивления заземления питающих и распределительных сетей;</w:t>
      </w:r>
    </w:p>
    <w:p w:rsidR="00B55D29" w:rsidRPr="00B55D29" w:rsidRDefault="00AC4399" w:rsidP="00593EE3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AC4399">
        <w:rPr>
          <w:rFonts w:ascii="Times New Roman" w:hAnsi="Times New Roman"/>
          <w:szCs w:val="28"/>
        </w:rPr>
        <w:t>- проверка надежности соединений в электросети и устранение выявленных недостатков.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668"/>
        <w:gridCol w:w="709"/>
        <w:gridCol w:w="4451"/>
      </w:tblGrid>
      <w:tr w:rsidR="00E37871" w:rsidRPr="00065F52" w:rsidTr="00A114E0">
        <w:tc>
          <w:tcPr>
            <w:tcW w:w="4606" w:type="dxa"/>
          </w:tcPr>
          <w:p w:rsidR="00E37871" w:rsidRPr="00065F52" w:rsidRDefault="00E37871" w:rsidP="00065F52">
            <w:pPr>
              <w:ind w:firstLine="708"/>
              <w:jc w:val="center"/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</w:pPr>
            <w:r w:rsidRPr="00065F52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lastRenderedPageBreak/>
              <w:t>Наименование работ</w:t>
            </w:r>
          </w:p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7871" w:rsidRPr="00065F52" w:rsidRDefault="00E37871" w:rsidP="00065F5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</w:rPr>
            </w:pPr>
          </w:p>
          <w:p w:rsidR="00E37871" w:rsidRPr="00065F52" w:rsidRDefault="00E37871" w:rsidP="00065F5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</w:rPr>
            </w:pPr>
          </w:p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37871" w:rsidRPr="00065F52" w:rsidRDefault="00E37871" w:rsidP="00065F52">
            <w:pPr>
              <w:jc w:val="center"/>
              <w:rPr>
                <w:rFonts w:ascii="Times New Roman" w:hAnsi="Times New Roman"/>
                <w:szCs w:val="28"/>
              </w:rPr>
            </w:pPr>
            <w:r w:rsidRPr="00065F52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 xml:space="preserve">Периодичность выполнения </w:t>
            </w:r>
          </w:p>
          <w:p w:rsidR="00E37871" w:rsidRPr="00065F52" w:rsidRDefault="00E37871" w:rsidP="00065F5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</w:pPr>
            <w:r w:rsidRPr="00065F52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>р</w:t>
            </w:r>
            <w:r w:rsidRPr="00065F52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>а</w:t>
            </w:r>
            <w:r w:rsidRPr="00065F52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>бот</w:t>
            </w:r>
          </w:p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AC4399">
        <w:trPr>
          <w:trHeight w:val="645"/>
        </w:trPr>
        <w:tc>
          <w:tcPr>
            <w:tcW w:w="4606" w:type="dxa"/>
          </w:tcPr>
          <w:p w:rsidR="00AC4399" w:rsidRPr="00AC4399" w:rsidRDefault="001D343B" w:rsidP="004D105A">
            <w:pPr>
              <w:ind w:left="720"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. </w:t>
            </w:r>
            <w:r w:rsidR="00AC4399" w:rsidRP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Работы</w:t>
            </w:r>
            <w:r w:rsid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 </w:t>
            </w:r>
            <w:r w:rsidR="00AC4399" w:rsidRP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организационно-подготовительного характера.</w:t>
            </w:r>
          </w:p>
        </w:tc>
        <w:tc>
          <w:tcPr>
            <w:tcW w:w="720" w:type="dxa"/>
            <w:vMerge w:val="restart"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  <w:vMerge w:val="restart"/>
          </w:tcPr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  <w:tr w:rsidR="00AC4399" w:rsidRPr="00065F52" w:rsidTr="00065F52">
        <w:trPr>
          <w:trHeight w:val="735"/>
        </w:trPr>
        <w:tc>
          <w:tcPr>
            <w:tcW w:w="4606" w:type="dxa"/>
          </w:tcPr>
          <w:p w:rsidR="00AC4399" w:rsidRPr="00065F52" w:rsidRDefault="00AC4399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 Выезд на объект;</w:t>
            </w:r>
          </w:p>
          <w:p w:rsidR="00AC4399" w:rsidRPr="00065F52" w:rsidRDefault="00AC4399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 Получение ключей от помещения, в котором установлена система ОЗДС;</w:t>
            </w:r>
          </w:p>
          <w:p w:rsidR="00AC4399" w:rsidRPr="00065F52" w:rsidRDefault="00AC4399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 Переход на объект, открытие помещения, доступ к месту устано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в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ки ОЗДС;</w:t>
            </w:r>
          </w:p>
          <w:p w:rsidR="00AC4399" w:rsidRDefault="00AC4399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Предупреждение дежурного на пул</w:t>
            </w:r>
            <w:r w:rsidRPr="00065F52">
              <w:rPr>
                <w:rFonts w:ascii="Times New Roman" w:hAnsi="Times New Roman"/>
                <w:sz w:val="24"/>
              </w:rPr>
              <w:t>ь</w:t>
            </w:r>
            <w:r w:rsidRPr="00065F52">
              <w:rPr>
                <w:rFonts w:ascii="Times New Roman" w:hAnsi="Times New Roman"/>
                <w:sz w:val="24"/>
              </w:rPr>
              <w:t>те ОДС о проведении работ по техническому обслуживанию ОЗДС, отключ</w:t>
            </w:r>
            <w:r w:rsidR="001D343B">
              <w:rPr>
                <w:rFonts w:ascii="Times New Roman" w:hAnsi="Times New Roman"/>
                <w:sz w:val="24"/>
              </w:rPr>
              <w:t>ение</w:t>
            </w:r>
            <w:r w:rsidRPr="00065F52">
              <w:rPr>
                <w:rFonts w:ascii="Times New Roman" w:hAnsi="Times New Roman"/>
                <w:sz w:val="24"/>
              </w:rPr>
              <w:t xml:space="preserve"> систем</w:t>
            </w:r>
            <w:r w:rsidR="001D343B">
              <w:rPr>
                <w:rFonts w:ascii="Times New Roman" w:hAnsi="Times New Roman"/>
                <w:sz w:val="24"/>
              </w:rPr>
              <w:t>ы</w:t>
            </w:r>
            <w:r w:rsidRPr="00065F52">
              <w:rPr>
                <w:rFonts w:ascii="Times New Roman" w:hAnsi="Times New Roman"/>
                <w:sz w:val="24"/>
              </w:rPr>
              <w:t xml:space="preserve"> ОЗДС.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  <w:vMerge/>
          </w:tcPr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1D343B" w:rsidP="004D105A">
            <w:pPr>
              <w:ind w:left="720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3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. Проверка и техническое обслуживание элемента системы ОЗДС – барьера электризуемого (БЭ)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E37871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Визуальный осмотр БЭ с целью в</w:t>
            </w:r>
            <w:r w:rsidRPr="00065F52">
              <w:rPr>
                <w:rFonts w:ascii="Times New Roman" w:hAnsi="Times New Roman"/>
                <w:sz w:val="24"/>
              </w:rPr>
              <w:t>ы</w:t>
            </w:r>
            <w:r w:rsidRPr="00065F52">
              <w:rPr>
                <w:rFonts w:ascii="Times New Roman" w:hAnsi="Times New Roman"/>
                <w:sz w:val="24"/>
              </w:rPr>
              <w:t>явления отсутствия влаги, грязи, коррозии, механического, теплового или иного возде</w:t>
            </w:r>
            <w:r w:rsidRPr="00065F52">
              <w:rPr>
                <w:rFonts w:ascii="Times New Roman" w:hAnsi="Times New Roman"/>
                <w:sz w:val="24"/>
              </w:rPr>
              <w:t>й</w:t>
            </w:r>
            <w:r w:rsidRPr="00065F52">
              <w:rPr>
                <w:rFonts w:ascii="Times New Roman" w:hAnsi="Times New Roman"/>
                <w:sz w:val="24"/>
              </w:rPr>
              <w:t>ствия, мусора и п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сторонних предметов</w:t>
            </w:r>
            <w:r w:rsidR="00537BE2" w:rsidRPr="00065F52">
              <w:rPr>
                <w:rFonts w:ascii="Times New Roman" w:hAnsi="Times New Roman"/>
                <w:sz w:val="24"/>
              </w:rPr>
              <w:t>;</w:t>
            </w:r>
          </w:p>
          <w:p w:rsidR="00E37871" w:rsidRPr="00065F52" w:rsidRDefault="00E37871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перемещение, удаление с поверхн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сти БЭ токопроводящих элементов и конс</w:t>
            </w:r>
            <w:r w:rsidRPr="00065F52">
              <w:rPr>
                <w:rFonts w:ascii="Times New Roman" w:hAnsi="Times New Roman"/>
                <w:sz w:val="24"/>
              </w:rPr>
              <w:t>т</w:t>
            </w:r>
            <w:r w:rsidRPr="00065F52">
              <w:rPr>
                <w:rFonts w:ascii="Times New Roman" w:hAnsi="Times New Roman"/>
                <w:sz w:val="24"/>
              </w:rPr>
              <w:t>рукций (металлических ларей, уборочной техники и инструмента). На БЭ смонтир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ванных на лотках, трубах и неровных п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="001D343B">
              <w:rPr>
                <w:rFonts w:ascii="Times New Roman" w:hAnsi="Times New Roman"/>
                <w:sz w:val="24"/>
              </w:rPr>
              <w:t>верхностях – подтяжка</w:t>
            </w:r>
            <w:r w:rsidRPr="00065F52">
              <w:rPr>
                <w:rFonts w:ascii="Times New Roman" w:hAnsi="Times New Roman"/>
                <w:sz w:val="24"/>
              </w:rPr>
              <w:t xml:space="preserve"> диэлектр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ческих хомутов, перемещение с токовед</w:t>
            </w:r>
            <w:r w:rsidRPr="00065F52">
              <w:rPr>
                <w:rFonts w:ascii="Times New Roman" w:hAnsi="Times New Roman"/>
                <w:sz w:val="24"/>
              </w:rPr>
              <w:t>у</w:t>
            </w:r>
            <w:r w:rsidRPr="00065F52">
              <w:rPr>
                <w:rFonts w:ascii="Times New Roman" w:hAnsi="Times New Roman"/>
                <w:sz w:val="24"/>
              </w:rPr>
              <w:t>щей жилы БЭ проложенных п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верх кабелей и проводов</w:t>
            </w:r>
            <w:r w:rsidR="00537BE2" w:rsidRPr="00065F52">
              <w:rPr>
                <w:rFonts w:ascii="Times New Roman" w:hAnsi="Times New Roman"/>
                <w:sz w:val="24"/>
              </w:rPr>
              <w:t>;</w:t>
            </w:r>
          </w:p>
          <w:p w:rsidR="00E37871" w:rsidRPr="00065F52" w:rsidRDefault="00E37871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Очистка оголенной медной токоведущей жилы по гре</w:t>
            </w:r>
            <w:r w:rsidRPr="00065F52">
              <w:rPr>
                <w:rFonts w:ascii="Times New Roman" w:hAnsi="Times New Roman"/>
                <w:sz w:val="24"/>
              </w:rPr>
              <w:t>б</w:t>
            </w:r>
            <w:r w:rsidRPr="00065F52">
              <w:rPr>
                <w:rFonts w:ascii="Times New Roman" w:hAnsi="Times New Roman"/>
                <w:sz w:val="24"/>
              </w:rPr>
              <w:t>ню БЭ от продуктов окисления, ржавчины инструментом с м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таллической рабочей повер</w:t>
            </w:r>
            <w:r w:rsidRPr="00065F52">
              <w:rPr>
                <w:rFonts w:ascii="Times New Roman" w:hAnsi="Times New Roman"/>
                <w:sz w:val="24"/>
              </w:rPr>
              <w:t>х</w:t>
            </w:r>
            <w:r w:rsidRPr="00065F52">
              <w:rPr>
                <w:rFonts w:ascii="Times New Roman" w:hAnsi="Times New Roman"/>
                <w:sz w:val="24"/>
              </w:rPr>
              <w:t>ностью</w:t>
            </w:r>
            <w:r w:rsidR="00537BE2" w:rsidRPr="00065F52">
              <w:rPr>
                <w:rFonts w:ascii="Times New Roman" w:hAnsi="Times New Roman"/>
                <w:sz w:val="24"/>
              </w:rPr>
              <w:t>;</w:t>
            </w:r>
          </w:p>
          <w:p w:rsidR="00E37871" w:rsidRPr="00065F52" w:rsidRDefault="00E37871" w:rsidP="004D105A">
            <w:pPr>
              <w:ind w:left="720" w:firstLine="528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Удаление с поверхности БЭ п</w:t>
            </w:r>
            <w:r w:rsidRPr="00065F52">
              <w:rPr>
                <w:rFonts w:ascii="Times New Roman" w:hAnsi="Times New Roman"/>
                <w:sz w:val="24"/>
              </w:rPr>
              <w:t>ы</w:t>
            </w:r>
            <w:r w:rsidRPr="00065F52">
              <w:rPr>
                <w:rFonts w:ascii="Times New Roman" w:hAnsi="Times New Roman"/>
                <w:sz w:val="24"/>
              </w:rPr>
              <w:t>ли, влаги, загрязнений, частиц ржа</w:t>
            </w:r>
            <w:r w:rsidRPr="00065F52">
              <w:rPr>
                <w:rFonts w:ascii="Times New Roman" w:hAnsi="Times New Roman"/>
                <w:sz w:val="24"/>
              </w:rPr>
              <w:t>в</w:t>
            </w:r>
            <w:r w:rsidRPr="00065F52">
              <w:rPr>
                <w:rFonts w:ascii="Times New Roman" w:hAnsi="Times New Roman"/>
                <w:sz w:val="24"/>
              </w:rPr>
              <w:t>чины и окисла меди, следов жизн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деятельности грызунов ветошью, ще</w:t>
            </w:r>
            <w:r w:rsidRPr="00065F52">
              <w:rPr>
                <w:rFonts w:ascii="Times New Roman" w:hAnsi="Times New Roman"/>
                <w:sz w:val="24"/>
              </w:rPr>
              <w:t>т</w:t>
            </w:r>
            <w:r w:rsidRPr="00065F52">
              <w:rPr>
                <w:rFonts w:ascii="Times New Roman" w:hAnsi="Times New Roman"/>
                <w:sz w:val="24"/>
              </w:rPr>
              <w:t xml:space="preserve">кой, смоченной в </w:t>
            </w:r>
            <w:r w:rsidR="00635997">
              <w:rPr>
                <w:rFonts w:ascii="Times New Roman" w:hAnsi="Times New Roman"/>
                <w:sz w:val="24"/>
              </w:rPr>
              <w:t>моющем средстве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E37871" w:rsidRPr="00065F52" w:rsidRDefault="00E37871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крепления БЭ к осн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ванию, подтяжка</w:t>
            </w:r>
            <w:r w:rsidR="00635997">
              <w:rPr>
                <w:rFonts w:ascii="Times New Roman" w:hAnsi="Times New Roman"/>
                <w:sz w:val="24"/>
              </w:rPr>
              <w:t xml:space="preserve"> </w:t>
            </w:r>
            <w:r w:rsidRPr="00065F52">
              <w:rPr>
                <w:rFonts w:ascii="Times New Roman" w:hAnsi="Times New Roman"/>
                <w:sz w:val="24"/>
              </w:rPr>
              <w:t>крепежных скоб</w:t>
            </w:r>
            <w:r w:rsidR="0063599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7871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2.</w:t>
            </w:r>
            <w:r w:rsidR="004D105A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 xml:space="preserve"> Проверка, техническое обслуживание элеме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н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та системы ОЗДС – высоковольтной соедин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и</w:t>
            </w:r>
            <w:r w:rsidR="00E37871" w:rsidRPr="00065F52">
              <w:rPr>
                <w:rFonts w:ascii="Times New Roman" w:hAnsi="Times New Roman"/>
                <w:b/>
                <w:sz w:val="24"/>
              </w:rPr>
              <w:t>тельной линии «БВУ-БЭ»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c>
          <w:tcPr>
            <w:tcW w:w="4606" w:type="dxa"/>
          </w:tcPr>
          <w:p w:rsidR="00537BE2" w:rsidRPr="00065F52" w:rsidRDefault="00795540" w:rsidP="004D105A">
            <w:pPr>
              <w:ind w:left="720" w:firstLine="504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</w:t>
            </w:r>
            <w:r w:rsidR="00537BE2" w:rsidRPr="00065F52">
              <w:rPr>
                <w:rFonts w:ascii="Times New Roman" w:hAnsi="Times New Roman"/>
                <w:sz w:val="24"/>
              </w:rPr>
              <w:t xml:space="preserve"> В</w:t>
            </w:r>
            <w:r w:rsidRPr="00065F52">
              <w:rPr>
                <w:rFonts w:ascii="Times New Roman" w:hAnsi="Times New Roman"/>
                <w:sz w:val="24"/>
              </w:rPr>
              <w:t>изуальный осмотр состояния соед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нительной линии «БВУ-БЭ», проложенной в гофрированной или ровной трубе с целью выявления следов высоковольтного пробоя на заземленное о</w:t>
            </w:r>
            <w:r w:rsidRPr="00065F52">
              <w:rPr>
                <w:rFonts w:ascii="Times New Roman" w:hAnsi="Times New Roman"/>
                <w:sz w:val="24"/>
              </w:rPr>
              <w:t>с</w:t>
            </w:r>
            <w:r w:rsidRPr="00065F52">
              <w:rPr>
                <w:rFonts w:ascii="Times New Roman" w:hAnsi="Times New Roman"/>
                <w:sz w:val="24"/>
              </w:rPr>
              <w:t>нование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. </w:t>
            </w:r>
          </w:p>
          <w:p w:rsidR="00E37871" w:rsidRPr="00065F52" w:rsidRDefault="00537BE2" w:rsidP="004D105A">
            <w:pPr>
              <w:ind w:left="720" w:firstLine="504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- </w:t>
            </w:r>
            <w:r w:rsidR="00795540" w:rsidRPr="00065F52">
              <w:rPr>
                <w:rFonts w:ascii="Times New Roman" w:hAnsi="Times New Roman"/>
                <w:sz w:val="24"/>
              </w:rPr>
              <w:t>Подтяжка винтового зажима соед</w:t>
            </w:r>
            <w:r w:rsidR="00795540" w:rsidRPr="00065F52">
              <w:rPr>
                <w:rFonts w:ascii="Times New Roman" w:hAnsi="Times New Roman"/>
                <w:sz w:val="24"/>
              </w:rPr>
              <w:t>и</w:t>
            </w:r>
            <w:r w:rsidR="00795540" w:rsidRPr="00065F52">
              <w:rPr>
                <w:rFonts w:ascii="Times New Roman" w:hAnsi="Times New Roman"/>
                <w:sz w:val="24"/>
              </w:rPr>
              <w:t>нения линии питания «БВУ-БЭ» с токов</w:t>
            </w:r>
            <w:r w:rsidR="00795540" w:rsidRPr="00065F52">
              <w:rPr>
                <w:rFonts w:ascii="Times New Roman" w:hAnsi="Times New Roman"/>
                <w:sz w:val="24"/>
              </w:rPr>
              <w:t>е</w:t>
            </w:r>
            <w:r w:rsidR="00795540" w:rsidRPr="00065F52">
              <w:rPr>
                <w:rFonts w:ascii="Times New Roman" w:hAnsi="Times New Roman"/>
                <w:sz w:val="24"/>
              </w:rPr>
              <w:t>дущей жилой БЭ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7871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5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. Проверка, техническое обслуживание элемента системы ОЗДС – блоков высоковольтных усилит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е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лей (БВУ</w:t>
            </w:r>
            <w:r w:rsidR="00EC4150" w:rsidRPr="00065F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c>
          <w:tcPr>
            <w:tcW w:w="4606" w:type="dxa"/>
          </w:tcPr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Отключение БВУ путем приведения тумблера в положение «выкл.» (на корпусе соотв. положение тумбл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ра «О»)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537BE2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- Освобождение </w:t>
            </w:r>
            <w:r w:rsidR="00795540" w:rsidRPr="00065F52">
              <w:rPr>
                <w:rFonts w:ascii="Times New Roman" w:hAnsi="Times New Roman"/>
                <w:sz w:val="24"/>
              </w:rPr>
              <w:t>гофрированной трубы из кабел</w:t>
            </w:r>
            <w:r w:rsidR="00795540" w:rsidRPr="00065F52">
              <w:rPr>
                <w:rFonts w:ascii="Times New Roman" w:hAnsi="Times New Roman"/>
                <w:sz w:val="24"/>
              </w:rPr>
              <w:t>ь</w:t>
            </w:r>
            <w:r w:rsidR="00795540" w:rsidRPr="00065F52">
              <w:rPr>
                <w:rFonts w:ascii="Times New Roman" w:hAnsi="Times New Roman"/>
                <w:sz w:val="24"/>
              </w:rPr>
              <w:t>ного ввода БВУ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537BE2" w:rsidP="004D105A">
            <w:pPr>
              <w:tabs>
                <w:tab w:val="left" w:pos="1260"/>
                <w:tab w:val="left" w:pos="3120"/>
              </w:tabs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- Извлечение </w:t>
            </w:r>
            <w:r w:rsidR="00795540" w:rsidRPr="00065F52">
              <w:rPr>
                <w:rFonts w:ascii="Times New Roman" w:hAnsi="Times New Roman"/>
                <w:sz w:val="24"/>
              </w:rPr>
              <w:t>высоковольтного</w:t>
            </w:r>
            <w:r w:rsidRPr="00065F52">
              <w:rPr>
                <w:rFonts w:ascii="Times New Roman" w:hAnsi="Times New Roman"/>
                <w:sz w:val="24"/>
              </w:rPr>
              <w:t xml:space="preserve"> </w:t>
            </w:r>
            <w:r w:rsidR="00795540" w:rsidRPr="00065F52">
              <w:rPr>
                <w:rFonts w:ascii="Times New Roman" w:hAnsi="Times New Roman"/>
                <w:sz w:val="24"/>
              </w:rPr>
              <w:t>конта</w:t>
            </w:r>
            <w:r w:rsidR="00795540" w:rsidRPr="00065F52">
              <w:rPr>
                <w:rFonts w:ascii="Times New Roman" w:hAnsi="Times New Roman"/>
                <w:sz w:val="24"/>
              </w:rPr>
              <w:t>к</w:t>
            </w:r>
            <w:r w:rsidR="00795540" w:rsidRPr="00065F52">
              <w:rPr>
                <w:rFonts w:ascii="Times New Roman" w:hAnsi="Times New Roman"/>
                <w:sz w:val="24"/>
              </w:rPr>
              <w:t>та-пальца с подсоединенной линией питания «БВУ-БЭ» из приемного колодца БВУ, по</w:t>
            </w:r>
            <w:r w:rsidR="00795540" w:rsidRPr="00065F52">
              <w:rPr>
                <w:rFonts w:ascii="Times New Roman" w:hAnsi="Times New Roman"/>
                <w:sz w:val="24"/>
              </w:rPr>
              <w:t>д</w:t>
            </w:r>
            <w:r w:rsidR="00795540" w:rsidRPr="00065F52">
              <w:rPr>
                <w:rFonts w:ascii="Times New Roman" w:hAnsi="Times New Roman"/>
                <w:sz w:val="24"/>
              </w:rPr>
              <w:t>тяжка высоковольтного соединительного зажима контакта-пальца БВУ, а при обнар</w:t>
            </w:r>
            <w:r w:rsidR="00795540" w:rsidRPr="00065F52">
              <w:rPr>
                <w:rFonts w:ascii="Times New Roman" w:hAnsi="Times New Roman"/>
                <w:sz w:val="24"/>
              </w:rPr>
              <w:t>у</w:t>
            </w:r>
            <w:r w:rsidR="00795540" w:rsidRPr="00065F52">
              <w:rPr>
                <w:rFonts w:ascii="Times New Roman" w:hAnsi="Times New Roman"/>
                <w:sz w:val="24"/>
              </w:rPr>
              <w:t>жении следов нагара в месте соединения – зачистка конца линии питания БВУ-БЭ, оч</w:t>
            </w:r>
            <w:r w:rsidR="00795540" w:rsidRPr="00065F52">
              <w:rPr>
                <w:rFonts w:ascii="Times New Roman" w:hAnsi="Times New Roman"/>
                <w:sz w:val="24"/>
              </w:rPr>
              <w:t>и</w:t>
            </w:r>
            <w:r w:rsidR="00795540" w:rsidRPr="00065F52">
              <w:rPr>
                <w:rFonts w:ascii="Times New Roman" w:hAnsi="Times New Roman"/>
                <w:sz w:val="24"/>
              </w:rPr>
              <w:t>стка зажима от н</w:t>
            </w:r>
            <w:r w:rsidR="00795540" w:rsidRPr="00065F52">
              <w:rPr>
                <w:rFonts w:ascii="Times New Roman" w:hAnsi="Times New Roman"/>
                <w:sz w:val="24"/>
              </w:rPr>
              <w:t>а</w:t>
            </w:r>
            <w:r w:rsidR="00795540" w:rsidRPr="00065F52">
              <w:rPr>
                <w:rFonts w:ascii="Times New Roman" w:hAnsi="Times New Roman"/>
                <w:sz w:val="24"/>
              </w:rPr>
              <w:t>гара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Вставка высоковольтного ко</w:t>
            </w:r>
            <w:r w:rsidRPr="00065F52">
              <w:rPr>
                <w:rFonts w:ascii="Times New Roman" w:hAnsi="Times New Roman"/>
                <w:sz w:val="24"/>
              </w:rPr>
              <w:t>н</w:t>
            </w:r>
            <w:r w:rsidRPr="00065F52">
              <w:rPr>
                <w:rFonts w:ascii="Times New Roman" w:hAnsi="Times New Roman"/>
                <w:sz w:val="24"/>
              </w:rPr>
              <w:t>такта-пальца в приемный колодец БВУ, зажим гофрированной трубы в кабельном вводе БВУ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Извлечение из ближайших к БВУ клипс соединительных линий «БВУ-БЭ», «БВУ-БПИ», без их отсоединения от БВУ, для ослабления их натяжения.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Открепление корпуса БВУ от насте</w:t>
            </w:r>
            <w:r w:rsidRPr="00065F52">
              <w:rPr>
                <w:rFonts w:ascii="Times New Roman" w:hAnsi="Times New Roman"/>
                <w:sz w:val="24"/>
              </w:rPr>
              <w:t>н</w:t>
            </w:r>
            <w:r w:rsidRPr="00065F52">
              <w:rPr>
                <w:rFonts w:ascii="Times New Roman" w:hAnsi="Times New Roman"/>
                <w:sz w:val="24"/>
              </w:rPr>
              <w:t>ной металлической панели крепл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ния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Подтяжка винтового зажима подсоединения линии п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тания «БПИ-БВУ»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- Визуальный осмотр </w:t>
            </w:r>
            <w:r w:rsidRPr="00065F52">
              <w:rPr>
                <w:rFonts w:ascii="Times New Roman" w:hAnsi="Times New Roman"/>
                <w:sz w:val="24"/>
              </w:rPr>
              <w:lastRenderedPageBreak/>
              <w:t>внутреннего с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держания БВУ на предмет выявления тепл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вых повреждений, следов коррозии, следов вытекания трансформаторного масла из высоковольтного тран</w:t>
            </w:r>
            <w:r w:rsidRPr="00065F52">
              <w:rPr>
                <w:rFonts w:ascii="Times New Roman" w:hAnsi="Times New Roman"/>
                <w:sz w:val="24"/>
              </w:rPr>
              <w:t>с</w:t>
            </w:r>
            <w:r w:rsidRPr="00065F52">
              <w:rPr>
                <w:rFonts w:ascii="Times New Roman" w:hAnsi="Times New Roman"/>
                <w:sz w:val="24"/>
              </w:rPr>
              <w:t>форматора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Очистка внутренних контактов и элементов БВУ от ржавчины, пыли, грязи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Подтяжка крепления выключателя питания БВУ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Крепление корпуса БВУ на металл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ческую панель крепления закручиванием ч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тырех болтов</w:t>
            </w:r>
            <w:r w:rsidR="00537BE2" w:rsidRPr="00065F52">
              <w:rPr>
                <w:rFonts w:ascii="Times New Roman" w:hAnsi="Times New Roman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Вставка соединительных линий «БВУ-БЭ» «БПИ - БВУ» в ближайшие к БВУ клипсы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Усиление натяжения входящих и отходящих л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ний «БВУ-БЭ» «БПИ - БВУ»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Очистка корпуса от грязи и п</w:t>
            </w:r>
            <w:r w:rsidRPr="00065F52">
              <w:rPr>
                <w:rFonts w:ascii="Times New Roman" w:hAnsi="Times New Roman"/>
                <w:sz w:val="24"/>
              </w:rPr>
              <w:t>ы</w:t>
            </w:r>
            <w:r w:rsidRPr="00065F52">
              <w:rPr>
                <w:rFonts w:ascii="Times New Roman" w:hAnsi="Times New Roman"/>
                <w:sz w:val="24"/>
              </w:rPr>
              <w:t>ли</w:t>
            </w:r>
            <w:r w:rsidR="00537BE2"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;</w:t>
            </w:r>
          </w:p>
          <w:p w:rsidR="00795540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маркировки БВУ согласно проекту, восстановление марк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ровки</w:t>
            </w:r>
            <w:r w:rsidR="00537BE2" w:rsidRPr="00065F52">
              <w:rPr>
                <w:rFonts w:ascii="Times New Roman" w:hAnsi="Times New Roman"/>
                <w:sz w:val="24"/>
              </w:rPr>
              <w:t>;</w:t>
            </w:r>
          </w:p>
          <w:p w:rsidR="00E37871" w:rsidRPr="00065F52" w:rsidRDefault="00795540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Перевод тумблера подачи питания БВУ в положение «включено»</w:t>
            </w:r>
            <w:r w:rsidR="00537BE2" w:rsidRPr="00065F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7871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E37871" w:rsidRPr="00065F52" w:rsidTr="00065F52">
        <w:tc>
          <w:tcPr>
            <w:tcW w:w="4606" w:type="dxa"/>
          </w:tcPr>
          <w:p w:rsidR="00EC4150" w:rsidRPr="00065F52" w:rsidRDefault="001D343B" w:rsidP="004D105A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6</w:t>
            </w:r>
            <w:r w:rsidR="00EC4150" w:rsidRPr="00065F52">
              <w:rPr>
                <w:rFonts w:ascii="Times New Roman" w:hAnsi="Times New Roman"/>
                <w:b/>
                <w:sz w:val="24"/>
              </w:rPr>
              <w:t>. Техническое обслуживание «БПИ–</w:t>
            </w:r>
          </w:p>
          <w:p w:rsidR="00E37871" w:rsidRPr="00065F52" w:rsidRDefault="00EC4150" w:rsidP="004D105A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b/>
                <w:sz w:val="24"/>
              </w:rPr>
              <w:t xml:space="preserve">БВУ» (1 распаечная коробка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065F52">
                <w:rPr>
                  <w:rFonts w:ascii="Times New Roman" w:hAnsi="Times New Roman"/>
                  <w:b/>
                  <w:sz w:val="24"/>
                </w:rPr>
                <w:t>25 метров</w:t>
              </w:r>
            </w:smartTag>
            <w:r w:rsidRPr="00065F52">
              <w:rPr>
                <w:rFonts w:ascii="Times New Roman" w:hAnsi="Times New Roman"/>
                <w:b/>
                <w:sz w:val="24"/>
              </w:rPr>
              <w:t xml:space="preserve"> соединительных линий) 1 распайка – 1 БВУ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EC4150" w:rsidRPr="00065F52" w:rsidTr="00065F52">
        <w:trPr>
          <w:trHeight w:val="810"/>
        </w:trPr>
        <w:tc>
          <w:tcPr>
            <w:tcW w:w="4606" w:type="dxa"/>
          </w:tcPr>
          <w:p w:rsidR="00EC4150" w:rsidRPr="00065F52" w:rsidRDefault="00EC4150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Визуальный осмотр соединительных линий и распае</w:t>
            </w:r>
            <w:r w:rsidRPr="00065F52">
              <w:rPr>
                <w:rFonts w:ascii="Times New Roman" w:hAnsi="Times New Roman"/>
                <w:sz w:val="24"/>
              </w:rPr>
              <w:t>ч</w:t>
            </w:r>
            <w:r w:rsidRPr="00065F52">
              <w:rPr>
                <w:rFonts w:ascii="Times New Roman" w:hAnsi="Times New Roman"/>
                <w:sz w:val="24"/>
              </w:rPr>
              <w:t>ных коробок;</w:t>
            </w:r>
          </w:p>
        </w:tc>
        <w:tc>
          <w:tcPr>
            <w:tcW w:w="720" w:type="dxa"/>
            <w:vMerge/>
          </w:tcPr>
          <w:p w:rsidR="00EC4150" w:rsidRPr="00065F52" w:rsidRDefault="00EC4150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  <w:tr w:rsidR="00EC4150" w:rsidRPr="00065F52" w:rsidTr="004D105A">
        <w:trPr>
          <w:trHeight w:val="3450"/>
        </w:trPr>
        <w:tc>
          <w:tcPr>
            <w:tcW w:w="4606" w:type="dxa"/>
          </w:tcPr>
          <w:p w:rsidR="00EC4150" w:rsidRPr="00065F52" w:rsidRDefault="00EC4150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Вскрытие распаечных коробок в ме</w:t>
            </w:r>
            <w:r w:rsidRPr="00065F52">
              <w:rPr>
                <w:rFonts w:ascii="Times New Roman" w:hAnsi="Times New Roman"/>
                <w:sz w:val="24"/>
              </w:rPr>
              <w:t>с</w:t>
            </w:r>
            <w:r w:rsidRPr="00065F52">
              <w:rPr>
                <w:rFonts w:ascii="Times New Roman" w:hAnsi="Times New Roman"/>
                <w:sz w:val="24"/>
              </w:rPr>
              <w:t>тах опуска линий питания от БПИ к БВУ, визуальный осмотр соединений, подтяжка элементов соедин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ний;</w:t>
            </w:r>
          </w:p>
          <w:p w:rsidR="00EC4150" w:rsidRPr="00065F52" w:rsidRDefault="00EC4150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Закрытие распаечных коробок.;</w:t>
            </w:r>
          </w:p>
          <w:p w:rsidR="00EC4150" w:rsidRPr="00065F52" w:rsidRDefault="00EC4150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маркировки расп</w:t>
            </w:r>
            <w:r w:rsidRPr="00065F52">
              <w:rPr>
                <w:rFonts w:ascii="Times New Roman" w:hAnsi="Times New Roman"/>
                <w:sz w:val="24"/>
              </w:rPr>
              <w:t>а</w:t>
            </w:r>
            <w:r w:rsidRPr="00065F52">
              <w:rPr>
                <w:rFonts w:ascii="Times New Roman" w:hAnsi="Times New Roman"/>
                <w:sz w:val="24"/>
              </w:rPr>
              <w:t>ечных коробок согласно проекту, маркиро</w:t>
            </w:r>
            <w:r w:rsidRPr="00065F52">
              <w:rPr>
                <w:rFonts w:ascii="Times New Roman" w:hAnsi="Times New Roman"/>
                <w:sz w:val="24"/>
              </w:rPr>
              <w:t>в</w:t>
            </w:r>
            <w:r w:rsidRPr="00065F52">
              <w:rPr>
                <w:rFonts w:ascii="Times New Roman" w:hAnsi="Times New Roman"/>
                <w:sz w:val="24"/>
              </w:rPr>
              <w:t>ка, восстановление маркиро</w:t>
            </w:r>
            <w:r w:rsidRPr="00065F52">
              <w:rPr>
                <w:rFonts w:ascii="Times New Roman" w:hAnsi="Times New Roman"/>
                <w:sz w:val="24"/>
              </w:rPr>
              <w:t>в</w:t>
            </w:r>
            <w:r w:rsidRPr="00065F52">
              <w:rPr>
                <w:rFonts w:ascii="Times New Roman" w:hAnsi="Times New Roman"/>
                <w:sz w:val="24"/>
              </w:rPr>
              <w:t>ки;</w:t>
            </w:r>
          </w:p>
          <w:p w:rsidR="00EC4150" w:rsidRPr="00065F52" w:rsidRDefault="00EC4150" w:rsidP="004D105A">
            <w:pPr>
              <w:ind w:left="720" w:firstLine="528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маркировки соед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нительных линий питания «БПИ – БВУ» с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гласно проекту, маркиро</w:t>
            </w:r>
            <w:r w:rsidRPr="00065F52">
              <w:rPr>
                <w:rFonts w:ascii="Times New Roman" w:hAnsi="Times New Roman"/>
                <w:sz w:val="24"/>
              </w:rPr>
              <w:t>в</w:t>
            </w:r>
            <w:r w:rsidRPr="00065F52">
              <w:rPr>
                <w:rFonts w:ascii="Times New Roman" w:hAnsi="Times New Roman"/>
                <w:sz w:val="24"/>
              </w:rPr>
              <w:t>ка, восстановление ма</w:t>
            </w:r>
            <w:r w:rsidRPr="00065F52">
              <w:rPr>
                <w:rFonts w:ascii="Times New Roman" w:hAnsi="Times New Roman"/>
                <w:sz w:val="24"/>
              </w:rPr>
              <w:t>р</w:t>
            </w:r>
            <w:r w:rsidRPr="00065F52">
              <w:rPr>
                <w:rFonts w:ascii="Times New Roman" w:hAnsi="Times New Roman"/>
                <w:sz w:val="24"/>
              </w:rPr>
              <w:t>кировки.</w:t>
            </w:r>
          </w:p>
        </w:tc>
        <w:tc>
          <w:tcPr>
            <w:tcW w:w="720" w:type="dxa"/>
            <w:vMerge/>
          </w:tcPr>
          <w:p w:rsidR="00EC4150" w:rsidRPr="00065F52" w:rsidRDefault="00EC4150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4150" w:rsidRPr="00065F52" w:rsidRDefault="00EC4150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7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. Проверка, техническое обслуживание эл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е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ментов системы ОЗДС – розетки п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и</w:t>
            </w:r>
            <w:r w:rsidR="00795540" w:rsidRPr="00065F52">
              <w:rPr>
                <w:rFonts w:ascii="Times New Roman" w:hAnsi="Times New Roman"/>
                <w:b/>
                <w:sz w:val="24"/>
              </w:rPr>
              <w:t>тания БПИ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065F52">
        <w:trPr>
          <w:trHeight w:val="2145"/>
        </w:trPr>
        <w:tc>
          <w:tcPr>
            <w:tcW w:w="4606" w:type="dxa"/>
          </w:tcPr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Внешний осмотр на предмет наличия сл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дов тепловых и механических поврежд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ний;</w:t>
            </w:r>
          </w:p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Очистка розетки питания БПИ от грязи, п</w:t>
            </w:r>
            <w:r w:rsidRPr="00065F52">
              <w:rPr>
                <w:rFonts w:ascii="Times New Roman" w:hAnsi="Times New Roman"/>
                <w:sz w:val="24"/>
              </w:rPr>
              <w:t>ы</w:t>
            </w:r>
            <w:r w:rsidRPr="00065F52">
              <w:rPr>
                <w:rFonts w:ascii="Times New Roman" w:hAnsi="Times New Roman"/>
                <w:sz w:val="24"/>
              </w:rPr>
              <w:t>ли;</w:t>
            </w:r>
          </w:p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Контроль наличия маркировки, нанесение маркировки на р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зетку ОЗДС;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065F52">
        <w:trPr>
          <w:trHeight w:val="820"/>
        </w:trPr>
        <w:tc>
          <w:tcPr>
            <w:tcW w:w="4606" w:type="dxa"/>
          </w:tcPr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величины питающего напряжения БПИ в р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зетке;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</w:t>
            </w:r>
            <w:r w:rsidR="00A57367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065F52" w:rsidRPr="00065F52" w:rsidTr="00B6194C">
        <w:trPr>
          <w:trHeight w:val="928"/>
        </w:trPr>
        <w:tc>
          <w:tcPr>
            <w:tcW w:w="4606" w:type="dxa"/>
          </w:tcPr>
          <w:p w:rsidR="00065F52" w:rsidRPr="00065F52" w:rsidRDefault="00065F52" w:rsidP="00B6194C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заземления на заземляющем ноже р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зетки;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B6194C">
            <w:pPr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1 раз в </w:t>
            </w:r>
            <w:r w:rsidR="00A57367">
              <w:rPr>
                <w:rFonts w:ascii="Times New Roman" w:hAnsi="Times New Roman"/>
                <w:sz w:val="24"/>
              </w:rPr>
              <w:t>год</w:t>
            </w: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c>
          <w:tcPr>
            <w:tcW w:w="4606" w:type="dxa"/>
          </w:tcPr>
          <w:p w:rsidR="00E37871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8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. Проверка, техническое обслуживание элеме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н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тов системы ОЗДС – линии питания розетки БП</w:t>
            </w:r>
            <w:r w:rsidR="00F2521A" w:rsidRPr="001A33ED">
              <w:rPr>
                <w:rFonts w:ascii="Times New Roman" w:hAnsi="Times New Roman"/>
                <w:b/>
                <w:sz w:val="24"/>
              </w:rPr>
              <w:t>И</w:t>
            </w:r>
          </w:p>
        </w:tc>
        <w:tc>
          <w:tcPr>
            <w:tcW w:w="720" w:type="dxa"/>
            <w:vMerge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B6194C">
        <w:trPr>
          <w:trHeight w:val="949"/>
        </w:trPr>
        <w:tc>
          <w:tcPr>
            <w:tcW w:w="4606" w:type="dxa"/>
          </w:tcPr>
          <w:p w:rsidR="00065F52" w:rsidRPr="00B6194C" w:rsidRDefault="00065F52" w:rsidP="00B6194C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Внешний осмотр на предмет наличия следов тепловых и механических повреждений;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B6194C">
            <w:pPr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065F52">
        <w:trPr>
          <w:trHeight w:val="900"/>
        </w:trPr>
        <w:tc>
          <w:tcPr>
            <w:tcW w:w="4606" w:type="dxa"/>
          </w:tcPr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сопротивления изоляции линии питания розетки БПИ</w:t>
            </w:r>
            <w:r w:rsidRPr="00065F52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год</w:t>
            </w:r>
          </w:p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E37871" w:rsidRPr="00065F52" w:rsidTr="00065F52">
        <w:trPr>
          <w:trHeight w:val="535"/>
        </w:trPr>
        <w:tc>
          <w:tcPr>
            <w:tcW w:w="4606" w:type="dxa"/>
          </w:tcPr>
          <w:p w:rsidR="00E37871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9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. Проверка, техническое обслуживание элеме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н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тов системы ОЗДС – автоматического выкл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ю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чателя розетки питания БПИ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E37871" w:rsidRPr="00065F52" w:rsidRDefault="00E37871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065F52">
        <w:trPr>
          <w:trHeight w:val="4185"/>
        </w:trPr>
        <w:tc>
          <w:tcPr>
            <w:tcW w:w="4606" w:type="dxa"/>
            <w:tcBorders>
              <w:bottom w:val="single" w:sz="4" w:space="0" w:color="auto"/>
            </w:tcBorders>
          </w:tcPr>
          <w:p w:rsidR="00065F52" w:rsidRPr="00065F52" w:rsidRDefault="00065F52" w:rsidP="00065F52">
            <w:pPr>
              <w:tabs>
                <w:tab w:val="left" w:pos="540"/>
              </w:tabs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Внешний осмотр на предмет наличия сл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дов тепловых и механических поврежд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ний;</w:t>
            </w:r>
          </w:p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надежности соединений пита</w:t>
            </w:r>
            <w:r w:rsidRPr="00065F52">
              <w:rPr>
                <w:rFonts w:ascii="Times New Roman" w:hAnsi="Times New Roman"/>
                <w:sz w:val="24"/>
              </w:rPr>
              <w:t>ю</w:t>
            </w:r>
            <w:r w:rsidRPr="00065F52">
              <w:rPr>
                <w:rFonts w:ascii="Times New Roman" w:hAnsi="Times New Roman"/>
                <w:sz w:val="24"/>
              </w:rPr>
              <w:t>щих и отходящих проводников, по</w:t>
            </w:r>
            <w:r w:rsidRPr="00065F52">
              <w:rPr>
                <w:rFonts w:ascii="Times New Roman" w:hAnsi="Times New Roman"/>
                <w:sz w:val="24"/>
              </w:rPr>
              <w:t>д</w:t>
            </w:r>
            <w:r w:rsidRPr="00065F52">
              <w:rPr>
                <w:rFonts w:ascii="Times New Roman" w:hAnsi="Times New Roman"/>
                <w:sz w:val="24"/>
              </w:rPr>
              <w:t>тяжка соединений;</w:t>
            </w:r>
          </w:p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маркировки автоматич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ского выключателя розетки БПИ согласно прое</w:t>
            </w:r>
            <w:r w:rsidRPr="00065F52">
              <w:rPr>
                <w:rFonts w:ascii="Times New Roman" w:hAnsi="Times New Roman"/>
                <w:sz w:val="24"/>
              </w:rPr>
              <w:t>к</w:t>
            </w:r>
            <w:r w:rsidRPr="00065F52">
              <w:rPr>
                <w:rFonts w:ascii="Times New Roman" w:hAnsi="Times New Roman"/>
                <w:sz w:val="24"/>
              </w:rPr>
              <w:t>ту, маркировка, восстановление марк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ровки;</w:t>
            </w:r>
          </w:p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Включение автоматического выключателя розе</w:t>
            </w:r>
            <w:r w:rsidRPr="00065F52">
              <w:rPr>
                <w:rFonts w:ascii="Times New Roman" w:hAnsi="Times New Roman"/>
                <w:sz w:val="24"/>
              </w:rPr>
              <w:t>т</w:t>
            </w:r>
            <w:r w:rsidRPr="00065F52">
              <w:rPr>
                <w:rFonts w:ascii="Times New Roman" w:hAnsi="Times New Roman"/>
                <w:sz w:val="24"/>
              </w:rPr>
              <w:t>ки БПИ в рабочее п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ложение;</w:t>
            </w:r>
          </w:p>
        </w:tc>
        <w:tc>
          <w:tcPr>
            <w:tcW w:w="720" w:type="dxa"/>
            <w:vMerge w:val="restart"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квартал</w:t>
            </w:r>
          </w:p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065F52" w:rsidRPr="00065F52" w:rsidTr="00065F52">
        <w:trPr>
          <w:trHeight w:val="225"/>
        </w:trPr>
        <w:tc>
          <w:tcPr>
            <w:tcW w:w="4606" w:type="dxa"/>
            <w:tcBorders>
              <w:top w:val="single" w:sz="4" w:space="0" w:color="auto"/>
            </w:tcBorders>
          </w:tcPr>
          <w:p w:rsidR="00065F52" w:rsidRPr="00065F52" w:rsidRDefault="00065F52" w:rsidP="00065F52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петли фаза-нуль.</w:t>
            </w:r>
          </w:p>
        </w:tc>
        <w:tc>
          <w:tcPr>
            <w:tcW w:w="720" w:type="dxa"/>
            <w:vMerge/>
          </w:tcPr>
          <w:p w:rsidR="00065F52" w:rsidRPr="00065F52" w:rsidRDefault="00065F52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065F52" w:rsidRPr="00065F52" w:rsidRDefault="00065F52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год</w:t>
            </w:r>
          </w:p>
        </w:tc>
      </w:tr>
      <w:tr w:rsidR="00B17025" w:rsidRPr="00065F52" w:rsidTr="00065F52">
        <w:tc>
          <w:tcPr>
            <w:tcW w:w="4606" w:type="dxa"/>
          </w:tcPr>
          <w:p w:rsidR="002942A9" w:rsidRPr="00065F52" w:rsidRDefault="001D343B" w:rsidP="004D105A">
            <w:pPr>
              <w:ind w:left="72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10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.</w:t>
            </w:r>
            <w:r w:rsidR="004D105A">
              <w:rPr>
                <w:rFonts w:ascii="Times New Roman" w:hAnsi="Times New Roman"/>
                <w:b/>
                <w:sz w:val="24"/>
              </w:rPr>
              <w:t> 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Проверка,</w:t>
            </w:r>
            <w:r w:rsidR="004D105A">
              <w:rPr>
                <w:rFonts w:ascii="Times New Roman" w:hAnsi="Times New Roman"/>
                <w:b/>
                <w:sz w:val="24"/>
              </w:rPr>
              <w:t> 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техническое обслуживание</w:t>
            </w:r>
            <w:r w:rsidR="004D105A">
              <w:rPr>
                <w:rFonts w:ascii="Times New Roman" w:hAnsi="Times New Roman"/>
                <w:sz w:val="24"/>
              </w:rPr>
              <w:t> 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 xml:space="preserve">элементов системы ОЗДС – блоков 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lastRenderedPageBreak/>
              <w:t>преобразователей и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м</w:t>
            </w:r>
            <w:r w:rsidR="00B17025" w:rsidRPr="00065F52">
              <w:rPr>
                <w:rFonts w:ascii="Times New Roman" w:hAnsi="Times New Roman"/>
                <w:b/>
                <w:sz w:val="24"/>
              </w:rPr>
              <w:t>пульсных «БПИ»</w:t>
            </w:r>
          </w:p>
        </w:tc>
        <w:tc>
          <w:tcPr>
            <w:tcW w:w="720" w:type="dxa"/>
            <w:vMerge/>
          </w:tcPr>
          <w:p w:rsidR="00B17025" w:rsidRPr="00065F52" w:rsidRDefault="00B17025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B17025" w:rsidRPr="00065F52" w:rsidRDefault="00B17025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57367" w:rsidRPr="00065F52" w:rsidTr="006B681F">
        <w:trPr>
          <w:trHeight w:val="276"/>
        </w:trPr>
        <w:tc>
          <w:tcPr>
            <w:tcW w:w="4606" w:type="dxa"/>
            <w:vMerge w:val="restart"/>
          </w:tcPr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lastRenderedPageBreak/>
              <w:t>- Визуальный осмотр БПИ на предмет наде</w:t>
            </w:r>
            <w:r w:rsidRPr="00065F52">
              <w:rPr>
                <w:rFonts w:ascii="Times New Roman" w:hAnsi="Times New Roman"/>
                <w:sz w:val="24"/>
              </w:rPr>
              <w:t>ж</w:t>
            </w:r>
            <w:r w:rsidRPr="00065F52">
              <w:rPr>
                <w:rFonts w:ascii="Times New Roman" w:hAnsi="Times New Roman"/>
                <w:sz w:val="24"/>
              </w:rPr>
              <w:t>ности крепления,  наличия механических, тепл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вых повреждений, следов коррозии, наличия загрязн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ний;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Снятие крышки БПИ, осмотр внутреннего содержания прибора на предмет тепловых повр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ждений, ржавчины, наличия вл</w:t>
            </w:r>
            <w:r w:rsidRPr="00065F52">
              <w:rPr>
                <w:rFonts w:ascii="Times New Roman" w:hAnsi="Times New Roman"/>
                <w:sz w:val="24"/>
              </w:rPr>
              <w:t>а</w:t>
            </w:r>
            <w:r w:rsidRPr="00065F52">
              <w:rPr>
                <w:rFonts w:ascii="Times New Roman" w:hAnsi="Times New Roman"/>
                <w:sz w:val="24"/>
              </w:rPr>
              <w:t>ги, грязи и пыли;</w:t>
            </w:r>
            <w:r>
              <w:rPr>
                <w:rFonts w:ascii="Times New Roman" w:hAnsi="Times New Roman"/>
                <w:sz w:val="24"/>
              </w:rPr>
              <w:t xml:space="preserve"> удаление </w:t>
            </w:r>
            <w:r w:rsidRPr="00065F52">
              <w:rPr>
                <w:rFonts w:ascii="Times New Roman" w:hAnsi="Times New Roman"/>
                <w:sz w:val="24"/>
              </w:rPr>
              <w:t>ржавчины,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65F52">
              <w:rPr>
                <w:rFonts w:ascii="Times New Roman" w:hAnsi="Times New Roman"/>
                <w:sz w:val="24"/>
              </w:rPr>
              <w:t>вл</w:t>
            </w:r>
            <w:r w:rsidRPr="00065F52">
              <w:rPr>
                <w:rFonts w:ascii="Times New Roman" w:hAnsi="Times New Roman"/>
                <w:sz w:val="24"/>
              </w:rPr>
              <w:t>а</w:t>
            </w:r>
            <w:r w:rsidRPr="00065F52">
              <w:rPr>
                <w:rFonts w:ascii="Times New Roman" w:hAnsi="Times New Roman"/>
                <w:sz w:val="24"/>
              </w:rPr>
              <w:t>ги, грязи и пыли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предохранителей;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Включение БПИ в рабочее положение;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Замер величины выходного импульсного напряжения в каждом из подключе</w:t>
            </w:r>
            <w:r w:rsidRPr="00065F52">
              <w:rPr>
                <w:rFonts w:ascii="Times New Roman" w:hAnsi="Times New Roman"/>
                <w:sz w:val="24"/>
              </w:rPr>
              <w:t>н</w:t>
            </w:r>
            <w:r w:rsidRPr="00065F52">
              <w:rPr>
                <w:rFonts w:ascii="Times New Roman" w:hAnsi="Times New Roman"/>
                <w:sz w:val="24"/>
              </w:rPr>
              <w:t>ных каналов;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Запись результатов измерений</w:t>
            </w:r>
          </w:p>
          <w:p w:rsidR="00A57367" w:rsidRPr="00065F52" w:rsidRDefault="00A57367" w:rsidP="00065F52">
            <w:pPr>
              <w:tabs>
                <w:tab w:val="num" w:pos="115"/>
              </w:tabs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Выключение БПИ из рабочего положения приведением тумблера в положение «выключ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но», извлечением вилки питания БПИ из р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>зетки;</w:t>
            </w:r>
          </w:p>
          <w:p w:rsidR="00A57367" w:rsidRPr="00065F52" w:rsidRDefault="00A57367" w:rsidP="00065F52">
            <w:pPr>
              <w:tabs>
                <w:tab w:val="num" w:pos="540"/>
              </w:tabs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Подтяжка соединений исходящих питающих линий «БПИ-БВУ», проверка надежности соед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нений;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Закрытие крышки БПИ;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 xml:space="preserve">- Очистка корпуса БПИ </w:t>
            </w:r>
            <w:r>
              <w:rPr>
                <w:rFonts w:ascii="Times New Roman" w:hAnsi="Times New Roman"/>
                <w:sz w:val="24"/>
              </w:rPr>
              <w:t>от пыли и грязи</w:t>
            </w:r>
            <w:r w:rsidRPr="00065F52">
              <w:rPr>
                <w:rFonts w:ascii="Times New Roman" w:hAnsi="Times New Roman"/>
                <w:sz w:val="24"/>
              </w:rPr>
              <w:t>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маркировки БПИ согла</w:t>
            </w:r>
            <w:r w:rsidRPr="00065F52">
              <w:rPr>
                <w:rFonts w:ascii="Times New Roman" w:hAnsi="Times New Roman"/>
                <w:sz w:val="24"/>
              </w:rPr>
              <w:t>с</w:t>
            </w:r>
            <w:r w:rsidRPr="00065F52">
              <w:rPr>
                <w:rFonts w:ascii="Times New Roman" w:hAnsi="Times New Roman"/>
                <w:sz w:val="24"/>
              </w:rPr>
              <w:t>но проекту, маркировка, восстановление марк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ровки;</w:t>
            </w:r>
          </w:p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Приведение тумблера включения питания БПИ в п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ложение «включено».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A57367" w:rsidRPr="00065F52" w:rsidRDefault="00A57367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  <w:vMerge w:val="restart"/>
          </w:tcPr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6B681F" w:rsidP="00A573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rPr>
                <w:rFonts w:ascii="Times New Roman" w:hAnsi="Times New Roman"/>
                <w:sz w:val="24"/>
              </w:rPr>
            </w:pPr>
          </w:p>
          <w:p w:rsidR="00A57367" w:rsidRPr="00065F52" w:rsidRDefault="00A57367" w:rsidP="00A57367">
            <w:pPr>
              <w:rPr>
                <w:rFonts w:ascii="Times New Roman" w:hAnsi="Times New Roman"/>
                <w:sz w:val="24"/>
              </w:rPr>
            </w:pPr>
          </w:p>
        </w:tc>
      </w:tr>
      <w:tr w:rsidR="00A57367" w:rsidRPr="00065F52" w:rsidTr="006B681F">
        <w:trPr>
          <w:trHeight w:val="2254"/>
        </w:trPr>
        <w:tc>
          <w:tcPr>
            <w:tcW w:w="4606" w:type="dxa"/>
            <w:vMerge/>
          </w:tcPr>
          <w:p w:rsidR="00A57367" w:rsidRPr="00065F52" w:rsidRDefault="00A57367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A57367" w:rsidRPr="00065F52" w:rsidRDefault="00A57367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  <w:vMerge/>
          </w:tcPr>
          <w:p w:rsidR="00A57367" w:rsidRPr="00065F52" w:rsidRDefault="00A57367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065F52">
        <w:trPr>
          <w:trHeight w:val="1320"/>
        </w:trPr>
        <w:tc>
          <w:tcPr>
            <w:tcW w:w="4606" w:type="dxa"/>
          </w:tcPr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наличия заземления корпуса БПИ;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сопротивления изоляции линий, отходящих от БПИ (линии пит</w:t>
            </w:r>
            <w:r w:rsidRPr="00065F52">
              <w:rPr>
                <w:rFonts w:ascii="Times New Roman" w:hAnsi="Times New Roman"/>
                <w:sz w:val="24"/>
              </w:rPr>
              <w:t>а</w:t>
            </w:r>
            <w:r w:rsidRPr="00065F52">
              <w:rPr>
                <w:rFonts w:ascii="Times New Roman" w:hAnsi="Times New Roman"/>
                <w:sz w:val="24"/>
              </w:rPr>
              <w:t>ния БПИ-БВУ).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год</w:t>
            </w: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065F52">
        <w:tc>
          <w:tcPr>
            <w:tcW w:w="4606" w:type="dxa"/>
          </w:tcPr>
          <w:p w:rsidR="00AC4399" w:rsidRPr="00065F52" w:rsidRDefault="001D343B" w:rsidP="004D105A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6.2.</w:t>
            </w:r>
            <w:r w:rsidR="004D105A">
              <w:rPr>
                <w:rFonts w:ascii="Times New Roman" w:hAnsi="Times New Roman"/>
                <w:b/>
                <w:sz w:val="24"/>
              </w:rPr>
              <w:t>11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.</w:t>
            </w:r>
            <w:r w:rsidR="004D105A">
              <w:rPr>
                <w:rFonts w:ascii="Times New Roman" w:hAnsi="Times New Roman"/>
                <w:b/>
                <w:sz w:val="24"/>
              </w:rPr>
              <w:t> 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Проверка</w:t>
            </w:r>
            <w:r w:rsidR="004D105A">
              <w:rPr>
                <w:rFonts w:ascii="Times New Roman" w:hAnsi="Times New Roman"/>
                <w:b/>
                <w:sz w:val="24"/>
              </w:rPr>
              <w:t> 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работоспособности элементов сист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е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мы ОЗДС во включенном состоянии, замер параметров и характеристик выс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о</w:t>
            </w:r>
            <w:r w:rsidR="00AC4399" w:rsidRPr="00065F52">
              <w:rPr>
                <w:rFonts w:ascii="Times New Roman" w:hAnsi="Times New Roman"/>
                <w:b/>
                <w:sz w:val="24"/>
              </w:rPr>
              <w:t>ковольтного напряжения (работы на БВУ)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065F52">
        <w:tc>
          <w:tcPr>
            <w:tcW w:w="4606" w:type="dxa"/>
          </w:tcPr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Проверка элементов оборудования ОЗДС во включенном состо</w:t>
            </w:r>
            <w:r w:rsidRPr="00065F52">
              <w:rPr>
                <w:rFonts w:ascii="Times New Roman" w:hAnsi="Times New Roman"/>
                <w:sz w:val="24"/>
              </w:rPr>
              <w:t>я</w:t>
            </w:r>
            <w:r w:rsidRPr="00065F52">
              <w:rPr>
                <w:rFonts w:ascii="Times New Roman" w:hAnsi="Times New Roman"/>
                <w:sz w:val="24"/>
              </w:rPr>
              <w:t>нии;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lastRenderedPageBreak/>
              <w:t>- Визуальный осмотр включенных БПИ, БВУ на исправность светодиодных индикаторов во включенном с</w:t>
            </w:r>
            <w:r w:rsidRPr="00065F52">
              <w:rPr>
                <w:rFonts w:ascii="Times New Roman" w:hAnsi="Times New Roman"/>
                <w:sz w:val="24"/>
              </w:rPr>
              <w:t>о</w:t>
            </w:r>
            <w:r w:rsidRPr="00065F52">
              <w:rPr>
                <w:rFonts w:ascii="Times New Roman" w:hAnsi="Times New Roman"/>
                <w:sz w:val="24"/>
              </w:rPr>
              <w:t xml:space="preserve">стоянии; 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Визуальный осмотр БЭ, соединительных линий «БВУ-БЭ», БВУ, высоковольтных соед</w:t>
            </w:r>
            <w:r w:rsidRPr="00065F52">
              <w:rPr>
                <w:rFonts w:ascii="Times New Roman" w:hAnsi="Times New Roman"/>
                <w:sz w:val="24"/>
              </w:rPr>
              <w:t>и</w:t>
            </w:r>
            <w:r w:rsidRPr="00065F52">
              <w:rPr>
                <w:rFonts w:ascii="Times New Roman" w:hAnsi="Times New Roman"/>
                <w:sz w:val="24"/>
              </w:rPr>
              <w:t>нений на предмет наличия утечек и пробоев высоковольтного напряж</w:t>
            </w:r>
            <w:r w:rsidRPr="00065F52">
              <w:rPr>
                <w:rFonts w:ascii="Times New Roman" w:hAnsi="Times New Roman"/>
                <w:sz w:val="24"/>
              </w:rPr>
              <w:t>е</w:t>
            </w:r>
            <w:r w:rsidRPr="00065F52">
              <w:rPr>
                <w:rFonts w:ascii="Times New Roman" w:hAnsi="Times New Roman"/>
                <w:sz w:val="24"/>
              </w:rPr>
              <w:t>ния;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на винтовых зажимах БВУ а</w:t>
            </w:r>
            <w:r w:rsidRPr="00065F52">
              <w:rPr>
                <w:rFonts w:ascii="Times New Roman" w:hAnsi="Times New Roman"/>
                <w:sz w:val="24"/>
              </w:rPr>
              <w:t>м</w:t>
            </w:r>
            <w:r w:rsidRPr="00065F52">
              <w:rPr>
                <w:rFonts w:ascii="Times New Roman" w:hAnsi="Times New Roman"/>
                <w:sz w:val="24"/>
              </w:rPr>
              <w:t>плитуды входящего импульсного напр</w:t>
            </w:r>
            <w:r w:rsidRPr="00065F52">
              <w:rPr>
                <w:rFonts w:ascii="Times New Roman" w:hAnsi="Times New Roman"/>
                <w:sz w:val="24"/>
              </w:rPr>
              <w:t>я</w:t>
            </w:r>
            <w:r w:rsidRPr="00065F52">
              <w:rPr>
                <w:rFonts w:ascii="Times New Roman" w:hAnsi="Times New Roman"/>
                <w:sz w:val="24"/>
              </w:rPr>
              <w:t xml:space="preserve">жения от БПИ 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Измерение амплитуды высоковольтного и</w:t>
            </w:r>
            <w:r w:rsidRPr="00065F52">
              <w:rPr>
                <w:rFonts w:ascii="Times New Roman" w:hAnsi="Times New Roman"/>
                <w:sz w:val="24"/>
              </w:rPr>
              <w:t>м</w:t>
            </w:r>
            <w:r w:rsidRPr="00065F52">
              <w:rPr>
                <w:rFonts w:ascii="Times New Roman" w:hAnsi="Times New Roman"/>
                <w:sz w:val="24"/>
              </w:rPr>
              <w:t>пульса тока на токоведущем гре</w:t>
            </w:r>
            <w:r w:rsidRPr="00065F52">
              <w:rPr>
                <w:rFonts w:ascii="Times New Roman" w:hAnsi="Times New Roman"/>
                <w:sz w:val="24"/>
              </w:rPr>
              <w:t>б</w:t>
            </w:r>
            <w:r w:rsidRPr="00065F52">
              <w:rPr>
                <w:rFonts w:ascii="Times New Roman" w:hAnsi="Times New Roman"/>
                <w:sz w:val="24"/>
              </w:rPr>
              <w:t>не БЭ;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- Запись результатов измерений.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AC4399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0574" w:rsidRDefault="00860574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0574" w:rsidRPr="00065F52" w:rsidRDefault="00860574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860574">
            <w:pPr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860574">
            <w:pPr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  <w:r w:rsidRPr="00065F52">
              <w:rPr>
                <w:rFonts w:ascii="Times New Roman" w:hAnsi="Times New Roman"/>
                <w:sz w:val="24"/>
              </w:rPr>
              <w:t>1 раз в месяц</w:t>
            </w:r>
          </w:p>
          <w:p w:rsidR="00AC4399" w:rsidRPr="00065F52" w:rsidRDefault="00AC4399" w:rsidP="00065F5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AC4399">
        <w:trPr>
          <w:trHeight w:val="975"/>
        </w:trPr>
        <w:tc>
          <w:tcPr>
            <w:tcW w:w="4606" w:type="dxa"/>
          </w:tcPr>
          <w:p w:rsidR="00AC4399" w:rsidRPr="00AC4399" w:rsidRDefault="001D343B" w:rsidP="00AC4399">
            <w:pPr>
              <w:ind w:left="540" w:firstLine="54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lastRenderedPageBreak/>
              <w:t>6.2.1</w:t>
            </w:r>
            <w:r w:rsidR="004D105A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. </w:t>
            </w:r>
            <w:r w:rsidR="00AC4399" w:rsidRP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Мероприятия, проводимые после завершения работ по техническ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ому</w:t>
            </w:r>
            <w:r w:rsidR="00AC4399" w:rsidRP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 xml:space="preserve">обслуживанию </w:t>
            </w:r>
            <w:r w:rsidR="00AC4399" w:rsidRPr="00AC4399">
              <w:rPr>
                <w:rFonts w:ascii="Times New Roman" w:hAnsi="Times New Roman"/>
                <w:b/>
                <w:color w:val="000000"/>
                <w:spacing w:val="-1"/>
                <w:sz w:val="24"/>
              </w:rPr>
              <w:t>ОЗДС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ind w:left="-283"/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AC4399" w:rsidRPr="00065F52" w:rsidRDefault="00AC4399" w:rsidP="00065F52">
            <w:pPr>
              <w:rPr>
                <w:rFonts w:ascii="Times New Roman" w:hAnsi="Times New Roman"/>
                <w:sz w:val="24"/>
              </w:rPr>
            </w:pPr>
          </w:p>
        </w:tc>
      </w:tr>
      <w:tr w:rsidR="00AC4399" w:rsidRPr="00065F52" w:rsidTr="00065F52">
        <w:trPr>
          <w:trHeight w:val="3420"/>
        </w:trPr>
        <w:tc>
          <w:tcPr>
            <w:tcW w:w="4606" w:type="dxa"/>
            <w:tcBorders>
              <w:bottom w:val="single" w:sz="4" w:space="0" w:color="auto"/>
            </w:tcBorders>
          </w:tcPr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 Приведение системы ОЗДС во включенное состояние, включение в работу БПИ и БВУ;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 Проверка работоспособности ОЗДС, сообщение об окончании провед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е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ния работ на пульт ОДС;</w:t>
            </w:r>
          </w:p>
          <w:p w:rsidR="00AC4399" w:rsidRPr="00065F52" w:rsidRDefault="00AC4399" w:rsidP="00065F52">
            <w:pPr>
              <w:ind w:left="54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 Сдача-приёмка работ по техническому о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б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служиванию ОЗДС представителю зака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з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чика;</w:t>
            </w:r>
          </w:p>
          <w:p w:rsidR="00AC4399" w:rsidRDefault="00AC4399" w:rsidP="00065F52">
            <w:pPr>
              <w:ind w:left="540"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-Сбор инструментов и приборов, закрытие помещения, сдача кл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ю</w:t>
            </w:r>
            <w:r w:rsidRPr="00065F52">
              <w:rPr>
                <w:rFonts w:ascii="Times New Roman" w:hAnsi="Times New Roman"/>
                <w:color w:val="000000"/>
                <w:spacing w:val="-1"/>
                <w:sz w:val="24"/>
              </w:rPr>
              <w:t>чей</w:t>
            </w:r>
            <w:r w:rsidRPr="00065F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vMerge/>
          </w:tcPr>
          <w:p w:rsidR="00AC4399" w:rsidRPr="00065F52" w:rsidRDefault="00AC4399" w:rsidP="00065F52">
            <w:pPr>
              <w:ind w:left="-283"/>
              <w:rPr>
                <w:rFonts w:ascii="Times New Roman" w:hAnsi="Times New Roman"/>
                <w:sz w:val="24"/>
              </w:rPr>
            </w:pPr>
          </w:p>
        </w:tc>
        <w:tc>
          <w:tcPr>
            <w:tcW w:w="4502" w:type="dxa"/>
          </w:tcPr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7367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4399" w:rsidRPr="00065F52" w:rsidRDefault="00A57367" w:rsidP="00A573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</w:tr>
    </w:tbl>
    <w:p w:rsidR="00E37871" w:rsidRPr="00065F52" w:rsidRDefault="00E37871">
      <w:pPr>
        <w:rPr>
          <w:rFonts w:ascii="Times New Roman" w:hAnsi="Times New Roman"/>
          <w:sz w:val="24"/>
        </w:rPr>
      </w:pPr>
    </w:p>
    <w:p w:rsidR="00C64F3E" w:rsidRDefault="00A114E0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6.2.1</w:t>
      </w:r>
      <w:r w:rsidR="004D105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C64F3E">
        <w:rPr>
          <w:rFonts w:ascii="Times New Roman" w:hAnsi="Times New Roman"/>
          <w:szCs w:val="28"/>
        </w:rPr>
        <w:t>В случае выявления неисправностей, специализированной организацией составляется акт о выявленных неисправностях</w:t>
      </w:r>
      <w:r w:rsidR="005F79CC">
        <w:rPr>
          <w:rFonts w:ascii="Times New Roman" w:hAnsi="Times New Roman"/>
          <w:szCs w:val="28"/>
        </w:rPr>
        <w:t xml:space="preserve">, </w:t>
      </w:r>
      <w:r w:rsidR="00C64F3E">
        <w:rPr>
          <w:rFonts w:ascii="Times New Roman" w:hAnsi="Times New Roman"/>
          <w:szCs w:val="28"/>
        </w:rPr>
        <w:t xml:space="preserve">и даются рекомендации </w:t>
      </w:r>
      <w:r w:rsidR="00C64F3E" w:rsidRPr="00065F52">
        <w:rPr>
          <w:rFonts w:ascii="Times New Roman" w:hAnsi="Times New Roman"/>
          <w:szCs w:val="28"/>
        </w:rPr>
        <w:t>собственник</w:t>
      </w:r>
      <w:r w:rsidR="00C64F3E">
        <w:rPr>
          <w:rFonts w:ascii="Times New Roman" w:hAnsi="Times New Roman"/>
          <w:szCs w:val="28"/>
        </w:rPr>
        <w:t>у</w:t>
      </w:r>
      <w:r w:rsidR="00C64F3E" w:rsidRPr="00065F52">
        <w:rPr>
          <w:rFonts w:ascii="Times New Roman" w:hAnsi="Times New Roman"/>
          <w:szCs w:val="28"/>
        </w:rPr>
        <w:t xml:space="preserve"> здания, помещения, с</w:t>
      </w:r>
      <w:r w:rsidR="00C64F3E" w:rsidRPr="00065F52">
        <w:rPr>
          <w:rFonts w:ascii="Times New Roman" w:hAnsi="Times New Roman"/>
          <w:szCs w:val="28"/>
        </w:rPr>
        <w:t>о</w:t>
      </w:r>
      <w:r w:rsidR="00C64F3E" w:rsidRPr="00065F52">
        <w:rPr>
          <w:rFonts w:ascii="Times New Roman" w:hAnsi="Times New Roman"/>
          <w:szCs w:val="28"/>
        </w:rPr>
        <w:t>оружения, коммуникации и т.п., в том числе управляющ</w:t>
      </w:r>
      <w:r w:rsidR="00C64F3E">
        <w:rPr>
          <w:rFonts w:ascii="Times New Roman" w:hAnsi="Times New Roman"/>
          <w:szCs w:val="28"/>
        </w:rPr>
        <w:t>ей</w:t>
      </w:r>
      <w:r w:rsidR="00C64F3E" w:rsidRPr="00065F52">
        <w:rPr>
          <w:rFonts w:ascii="Times New Roman" w:hAnsi="Times New Roman"/>
          <w:szCs w:val="28"/>
        </w:rPr>
        <w:t xml:space="preserve"> организаци</w:t>
      </w:r>
      <w:r w:rsidR="00C64F3E">
        <w:rPr>
          <w:rFonts w:ascii="Times New Roman" w:hAnsi="Times New Roman"/>
          <w:szCs w:val="28"/>
        </w:rPr>
        <w:t>и</w:t>
      </w:r>
      <w:r w:rsidR="00C64F3E" w:rsidRPr="00065F52">
        <w:rPr>
          <w:rFonts w:ascii="Times New Roman" w:hAnsi="Times New Roman"/>
          <w:szCs w:val="28"/>
        </w:rPr>
        <w:t xml:space="preserve"> – в зав</w:t>
      </w:r>
      <w:r w:rsidR="00C64F3E" w:rsidRPr="00065F52">
        <w:rPr>
          <w:rFonts w:ascii="Times New Roman" w:hAnsi="Times New Roman"/>
          <w:szCs w:val="28"/>
        </w:rPr>
        <w:t>и</w:t>
      </w:r>
      <w:r w:rsidR="00C64F3E" w:rsidRPr="00065F52">
        <w:rPr>
          <w:rFonts w:ascii="Times New Roman" w:hAnsi="Times New Roman"/>
          <w:szCs w:val="28"/>
        </w:rPr>
        <w:t>симости от формы у</w:t>
      </w:r>
      <w:r w:rsidR="00C64F3E">
        <w:rPr>
          <w:rFonts w:ascii="Times New Roman" w:hAnsi="Times New Roman"/>
          <w:szCs w:val="28"/>
        </w:rPr>
        <w:t>правления многоквартирным домом</w:t>
      </w:r>
      <w:r w:rsidR="005F79CC">
        <w:rPr>
          <w:rFonts w:ascii="Times New Roman" w:hAnsi="Times New Roman"/>
          <w:szCs w:val="28"/>
        </w:rPr>
        <w:t xml:space="preserve"> и обслуживающей организации</w:t>
      </w:r>
      <w:r w:rsidR="00C64F3E">
        <w:rPr>
          <w:rFonts w:ascii="Times New Roman" w:hAnsi="Times New Roman"/>
          <w:szCs w:val="28"/>
        </w:rPr>
        <w:t>, об их устранении.</w:t>
      </w:r>
    </w:p>
    <w:p w:rsidR="001A33ED" w:rsidRDefault="001A33ED" w:rsidP="006B681F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6B681F">
        <w:rPr>
          <w:rFonts w:ascii="Times New Roman" w:hAnsi="Times New Roman"/>
          <w:szCs w:val="28"/>
        </w:rPr>
        <w:t>6.2.1</w:t>
      </w:r>
      <w:r w:rsidR="004D105A" w:rsidRPr="006B681F">
        <w:rPr>
          <w:rFonts w:ascii="Times New Roman" w:hAnsi="Times New Roman"/>
          <w:szCs w:val="28"/>
        </w:rPr>
        <w:t>4</w:t>
      </w:r>
      <w:r w:rsidRPr="006B681F">
        <w:rPr>
          <w:rFonts w:ascii="Times New Roman" w:hAnsi="Times New Roman"/>
          <w:szCs w:val="28"/>
        </w:rPr>
        <w:t>. В рамках технического обслуживания ОЗДС могут выполняться работы, связанные с частичной заменой крепежных скоб, непригодного к использованию барьера электризуемого, при наличии следов высоковольтных пробоев</w:t>
      </w:r>
      <w:r w:rsidR="004D105A" w:rsidRPr="006B681F">
        <w:rPr>
          <w:rFonts w:ascii="Times New Roman" w:hAnsi="Times New Roman"/>
          <w:szCs w:val="28"/>
        </w:rPr>
        <w:t xml:space="preserve">, </w:t>
      </w:r>
      <w:r w:rsidRPr="006B681F">
        <w:rPr>
          <w:rFonts w:ascii="Times New Roman" w:hAnsi="Times New Roman"/>
          <w:szCs w:val="28"/>
        </w:rPr>
        <w:t>соединительных линий питания БВУ-БЭ</w:t>
      </w:r>
      <w:r w:rsidR="006B681F" w:rsidRPr="006B681F">
        <w:rPr>
          <w:rFonts w:ascii="Times New Roman" w:hAnsi="Times New Roman"/>
          <w:szCs w:val="28"/>
        </w:rPr>
        <w:t xml:space="preserve"> (в год 5 </w:t>
      </w:r>
      <w:r w:rsidR="006B681F">
        <w:rPr>
          <w:rFonts w:ascii="Times New Roman" w:hAnsi="Times New Roman"/>
          <w:szCs w:val="28"/>
        </w:rPr>
        <w:t xml:space="preserve">% </w:t>
      </w:r>
      <w:r w:rsidR="006B681F" w:rsidRPr="006B681F">
        <w:rPr>
          <w:rFonts w:ascii="Times New Roman" w:hAnsi="Times New Roman"/>
          <w:szCs w:val="28"/>
        </w:rPr>
        <w:lastRenderedPageBreak/>
        <w:t xml:space="preserve">от общего количества </w:t>
      </w:r>
      <w:r w:rsidR="006B681F">
        <w:rPr>
          <w:rFonts w:ascii="Times New Roman" w:hAnsi="Times New Roman"/>
          <w:szCs w:val="28"/>
        </w:rPr>
        <w:t xml:space="preserve">крепежных скоб, протяженности </w:t>
      </w:r>
      <w:r w:rsidR="006B681F" w:rsidRPr="006B681F">
        <w:rPr>
          <w:rFonts w:ascii="Times New Roman" w:hAnsi="Times New Roman"/>
          <w:szCs w:val="28"/>
        </w:rPr>
        <w:t>БЭ, соединительных</w:t>
      </w:r>
      <w:r w:rsidR="006B681F">
        <w:rPr>
          <w:rFonts w:ascii="Times New Roman" w:hAnsi="Times New Roman"/>
          <w:szCs w:val="28"/>
        </w:rPr>
        <w:t xml:space="preserve"> линий питания БВУ-БЭ</w:t>
      </w:r>
      <w:r w:rsidR="006B681F" w:rsidRPr="006B681F">
        <w:rPr>
          <w:rFonts w:ascii="Times New Roman" w:hAnsi="Times New Roman"/>
          <w:szCs w:val="28"/>
        </w:rPr>
        <w:t xml:space="preserve">, установленных в здании, помещении, сооружении, коммуникациях и т.п.) </w:t>
      </w:r>
    </w:p>
    <w:p w:rsidR="00C64F3E" w:rsidRDefault="00A114E0" w:rsidP="00065F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6.2.1</w:t>
      </w:r>
      <w:r w:rsidR="004D105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="00C64F3E">
        <w:rPr>
          <w:rFonts w:ascii="Times New Roman" w:hAnsi="Times New Roman"/>
          <w:szCs w:val="28"/>
        </w:rPr>
        <w:t>Работы</w:t>
      </w:r>
      <w:r w:rsidR="005F79CC">
        <w:rPr>
          <w:rFonts w:ascii="Times New Roman" w:hAnsi="Times New Roman"/>
          <w:szCs w:val="28"/>
        </w:rPr>
        <w:t>, связанные с ремонтом</w:t>
      </w:r>
      <w:r w:rsidR="00C64F3E">
        <w:rPr>
          <w:rFonts w:ascii="Times New Roman" w:hAnsi="Times New Roman"/>
          <w:szCs w:val="28"/>
        </w:rPr>
        <w:t xml:space="preserve"> текущего, капитального и аварийного характер</w:t>
      </w:r>
      <w:r w:rsidR="005F79CC">
        <w:rPr>
          <w:rFonts w:ascii="Times New Roman" w:hAnsi="Times New Roman"/>
          <w:szCs w:val="28"/>
        </w:rPr>
        <w:t>ов</w:t>
      </w:r>
      <w:r w:rsidR="00635997">
        <w:rPr>
          <w:rFonts w:ascii="Times New Roman" w:hAnsi="Times New Roman"/>
          <w:szCs w:val="28"/>
        </w:rPr>
        <w:t xml:space="preserve">, </w:t>
      </w:r>
      <w:r w:rsidR="00C64F3E">
        <w:rPr>
          <w:rFonts w:ascii="Times New Roman" w:hAnsi="Times New Roman"/>
          <w:szCs w:val="28"/>
        </w:rPr>
        <w:t>в настоящем регламенте не предусмотрены.</w:t>
      </w:r>
    </w:p>
    <w:p w:rsidR="00A114E0" w:rsidRPr="004D105A" w:rsidRDefault="00A114E0" w:rsidP="004D105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6.2.1</w:t>
      </w:r>
      <w:r w:rsidR="004D105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="00065F52" w:rsidRPr="00065F52">
        <w:rPr>
          <w:rFonts w:ascii="Times New Roman" w:hAnsi="Times New Roman"/>
          <w:szCs w:val="28"/>
        </w:rPr>
        <w:t xml:space="preserve">Рекомендуемые </w:t>
      </w:r>
      <w:bookmarkStart w:id="6" w:name="_Toc248229588"/>
      <w:r w:rsidR="00065F52" w:rsidRPr="00065F52">
        <w:rPr>
          <w:rFonts w:ascii="Times New Roman" w:hAnsi="Times New Roman"/>
          <w:szCs w:val="28"/>
        </w:rPr>
        <w:t xml:space="preserve">инструменты, приспособления, </w:t>
      </w:r>
      <w:bookmarkEnd w:id="6"/>
      <w:r w:rsidR="00065F52" w:rsidRPr="00065F52">
        <w:rPr>
          <w:rFonts w:ascii="Times New Roman" w:hAnsi="Times New Roman"/>
          <w:szCs w:val="28"/>
        </w:rPr>
        <w:t>измерительные приборы, защитные средства, необходимые при выполнении работ по техническому обслуживанию ОЗДС, приведены в приложении № 1.</w:t>
      </w:r>
    </w:p>
    <w:p w:rsidR="00A114E0" w:rsidRPr="00065F52" w:rsidRDefault="00A114E0" w:rsidP="00A114E0">
      <w:pPr>
        <w:rPr>
          <w:rFonts w:ascii="Times New Roman" w:hAnsi="Times New Roman"/>
        </w:rPr>
      </w:pPr>
    </w:p>
    <w:p w:rsidR="006C37E8" w:rsidRDefault="006C37E8" w:rsidP="00065F52">
      <w:pPr>
        <w:pStyle w:val="6TimesNe"/>
        <w:jc w:val="center"/>
        <w:rPr>
          <w:sz w:val="32"/>
          <w:szCs w:val="32"/>
        </w:rPr>
      </w:pPr>
    </w:p>
    <w:p w:rsidR="006C37E8" w:rsidRDefault="006C37E8" w:rsidP="00065F52">
      <w:pPr>
        <w:pStyle w:val="6TimesNe"/>
        <w:jc w:val="center"/>
        <w:rPr>
          <w:sz w:val="32"/>
          <w:szCs w:val="32"/>
        </w:rPr>
      </w:pPr>
    </w:p>
    <w:p w:rsidR="006C37E8" w:rsidRDefault="006C37E8" w:rsidP="00065F52">
      <w:pPr>
        <w:pStyle w:val="6TimesNe"/>
        <w:jc w:val="center"/>
        <w:rPr>
          <w:sz w:val="32"/>
          <w:szCs w:val="32"/>
        </w:rPr>
      </w:pPr>
    </w:p>
    <w:p w:rsidR="00065F52" w:rsidRPr="00065F52" w:rsidRDefault="00065F52" w:rsidP="00065F52">
      <w:pPr>
        <w:pStyle w:val="6TimesNe"/>
        <w:jc w:val="center"/>
        <w:rPr>
          <w:sz w:val="32"/>
          <w:szCs w:val="32"/>
        </w:rPr>
      </w:pPr>
      <w:r w:rsidRPr="00065F52">
        <w:rPr>
          <w:sz w:val="32"/>
          <w:szCs w:val="32"/>
        </w:rPr>
        <w:t>7. Охрана труда и техника безопасности</w:t>
      </w:r>
    </w:p>
    <w:p w:rsidR="00065F52" w:rsidRPr="00065F52" w:rsidRDefault="00065F52" w:rsidP="00065F52">
      <w:pPr>
        <w:pStyle w:val="6TimesNe"/>
        <w:jc w:val="center"/>
        <w:rPr>
          <w:sz w:val="32"/>
          <w:szCs w:val="32"/>
        </w:rPr>
      </w:pPr>
    </w:p>
    <w:p w:rsidR="00065F52" w:rsidRPr="00065F52" w:rsidRDefault="00065F52" w:rsidP="00065F52">
      <w:pPr>
        <w:spacing w:line="360" w:lineRule="auto"/>
        <w:ind w:firstLine="696"/>
        <w:jc w:val="both"/>
        <w:rPr>
          <w:rFonts w:ascii="Times New Roman" w:hAnsi="Times New Roman"/>
          <w:snapToGrid w:val="0"/>
          <w:szCs w:val="28"/>
        </w:rPr>
      </w:pPr>
      <w:r w:rsidRPr="00065F52">
        <w:rPr>
          <w:rFonts w:ascii="Times New Roman" w:hAnsi="Times New Roman"/>
          <w:snapToGrid w:val="0"/>
          <w:szCs w:val="28"/>
        </w:rPr>
        <w:t>7.1. К производству работ по техническому обслуживанию ОЗДС доп</w:t>
      </w:r>
      <w:r w:rsidR="006E1883">
        <w:rPr>
          <w:rFonts w:ascii="Times New Roman" w:hAnsi="Times New Roman"/>
          <w:snapToGrid w:val="0"/>
          <w:szCs w:val="28"/>
        </w:rPr>
        <w:t xml:space="preserve">ускаются лица не моложе 18 лет, </w:t>
      </w:r>
      <w:r w:rsidRPr="00065F52">
        <w:rPr>
          <w:rFonts w:ascii="Times New Roman" w:hAnsi="Times New Roman"/>
          <w:snapToGrid w:val="0"/>
          <w:szCs w:val="28"/>
        </w:rPr>
        <w:t>прошедшие медицинское освид</w:t>
      </w:r>
      <w:r w:rsidRPr="00065F52">
        <w:rPr>
          <w:rFonts w:ascii="Times New Roman" w:hAnsi="Times New Roman"/>
          <w:snapToGrid w:val="0"/>
          <w:szCs w:val="28"/>
        </w:rPr>
        <w:t>е</w:t>
      </w:r>
      <w:r w:rsidRPr="00065F52">
        <w:rPr>
          <w:rFonts w:ascii="Times New Roman" w:hAnsi="Times New Roman"/>
          <w:snapToGrid w:val="0"/>
          <w:szCs w:val="28"/>
        </w:rPr>
        <w:t>тельствование</w:t>
      </w:r>
      <w:r w:rsidR="006E1883">
        <w:rPr>
          <w:rFonts w:ascii="Times New Roman" w:hAnsi="Times New Roman"/>
          <w:snapToGrid w:val="0"/>
          <w:szCs w:val="28"/>
        </w:rPr>
        <w:t>, инструктаж по технике безопасности</w:t>
      </w:r>
      <w:r w:rsidRPr="00065F52">
        <w:rPr>
          <w:rFonts w:ascii="Times New Roman" w:hAnsi="Times New Roman"/>
          <w:snapToGrid w:val="0"/>
          <w:szCs w:val="28"/>
        </w:rPr>
        <w:t xml:space="preserve"> и </w:t>
      </w:r>
      <w:r w:rsidR="006E1883">
        <w:rPr>
          <w:rFonts w:ascii="Times New Roman" w:hAnsi="Times New Roman"/>
          <w:snapToGrid w:val="0"/>
          <w:szCs w:val="28"/>
        </w:rPr>
        <w:t>имеющие право на производство соответствующего вида работ</w:t>
      </w:r>
      <w:r w:rsidRPr="00065F52">
        <w:rPr>
          <w:rFonts w:ascii="Times New Roman" w:hAnsi="Times New Roman"/>
          <w:snapToGrid w:val="0"/>
          <w:szCs w:val="28"/>
        </w:rPr>
        <w:t>.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snapToGrid w:val="0"/>
          <w:szCs w:val="28"/>
        </w:rPr>
      </w:pPr>
      <w:r w:rsidRPr="00065F52">
        <w:rPr>
          <w:rFonts w:ascii="Times New Roman" w:hAnsi="Times New Roman"/>
          <w:snapToGrid w:val="0"/>
          <w:szCs w:val="28"/>
        </w:rPr>
        <w:t>7.2. При производстве работ по техническому обслуживанию ОЗДС рабочие должны обеспечиваться специальной одеждой, специальной обувью и сре</w:t>
      </w:r>
      <w:r w:rsidRPr="00065F52">
        <w:rPr>
          <w:rFonts w:ascii="Times New Roman" w:hAnsi="Times New Roman"/>
          <w:snapToGrid w:val="0"/>
          <w:szCs w:val="28"/>
        </w:rPr>
        <w:t>д</w:t>
      </w:r>
      <w:r w:rsidRPr="00065F52">
        <w:rPr>
          <w:rFonts w:ascii="Times New Roman" w:hAnsi="Times New Roman"/>
          <w:snapToGrid w:val="0"/>
          <w:szCs w:val="28"/>
        </w:rPr>
        <w:t>ствами индивидуальной защиты.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snapToGrid w:val="0"/>
          <w:szCs w:val="28"/>
        </w:rPr>
      </w:pPr>
      <w:r w:rsidRPr="00065F52">
        <w:rPr>
          <w:rFonts w:ascii="Times New Roman" w:hAnsi="Times New Roman"/>
          <w:snapToGrid w:val="0"/>
          <w:szCs w:val="28"/>
        </w:rPr>
        <w:t>7.3. При производстве работ необходимо:</w:t>
      </w:r>
    </w:p>
    <w:p w:rsidR="00065F52" w:rsidRPr="00065F52" w:rsidRDefault="00065F52" w:rsidP="00065F5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строго выполнять требования правил эксплуатации и техники безопасности, и</w:t>
      </w:r>
      <w:r w:rsidRPr="00065F52">
        <w:rPr>
          <w:sz w:val="28"/>
          <w:szCs w:val="28"/>
        </w:rPr>
        <w:t>з</w:t>
      </w:r>
      <w:r w:rsidRPr="00065F52">
        <w:rPr>
          <w:sz w:val="28"/>
          <w:szCs w:val="28"/>
        </w:rPr>
        <w:t>ложенные в должностных инструкциях;</w:t>
      </w:r>
    </w:p>
    <w:p w:rsidR="00065F52" w:rsidRPr="00065F52" w:rsidRDefault="00065F52" w:rsidP="00065F5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при аварийных ситуациях сообщить в ОДС и принять меры по ликвидации ав</w:t>
      </w:r>
      <w:r w:rsidRPr="00065F52">
        <w:rPr>
          <w:sz w:val="28"/>
          <w:szCs w:val="28"/>
        </w:rPr>
        <w:t>а</w:t>
      </w:r>
      <w:r w:rsidRPr="00065F52">
        <w:rPr>
          <w:sz w:val="28"/>
          <w:szCs w:val="28"/>
        </w:rPr>
        <w:t>рийной ситуации;</w:t>
      </w:r>
    </w:p>
    <w:p w:rsidR="00065F52" w:rsidRPr="00065F52" w:rsidRDefault="00065F52" w:rsidP="00065F52">
      <w:pPr>
        <w:spacing w:line="360" w:lineRule="auto"/>
        <w:ind w:firstLine="720"/>
        <w:jc w:val="both"/>
        <w:rPr>
          <w:rFonts w:ascii="Times New Roman" w:hAnsi="Times New Roman"/>
          <w:snapToGrid w:val="0"/>
          <w:szCs w:val="28"/>
        </w:rPr>
      </w:pPr>
      <w:r w:rsidRPr="00065F52">
        <w:rPr>
          <w:rFonts w:ascii="Times New Roman" w:hAnsi="Times New Roman"/>
          <w:snapToGrid w:val="0"/>
          <w:szCs w:val="28"/>
        </w:rPr>
        <w:t>При производстве работ запрещается:</w:t>
      </w:r>
    </w:p>
    <w:p w:rsidR="00065F52" w:rsidRPr="00065F52" w:rsidRDefault="00065F52" w:rsidP="00065F5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пользоваться неисправным рабочим инструментом и приспособл</w:t>
      </w:r>
      <w:r w:rsidRPr="00065F52">
        <w:rPr>
          <w:sz w:val="28"/>
          <w:szCs w:val="28"/>
        </w:rPr>
        <w:t>е</w:t>
      </w:r>
      <w:r w:rsidRPr="00065F52">
        <w:rPr>
          <w:sz w:val="28"/>
          <w:szCs w:val="28"/>
        </w:rPr>
        <w:t>ниями;</w:t>
      </w:r>
    </w:p>
    <w:p w:rsidR="00065F52" w:rsidRPr="00065F52" w:rsidRDefault="00065F52" w:rsidP="00065F52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065F52">
        <w:rPr>
          <w:sz w:val="28"/>
          <w:szCs w:val="28"/>
        </w:rPr>
        <w:lastRenderedPageBreak/>
        <w:t>- пользоваться неисправными и непроверенными защитными средс</w:t>
      </w:r>
      <w:r w:rsidRPr="00065F52">
        <w:rPr>
          <w:sz w:val="28"/>
          <w:szCs w:val="28"/>
        </w:rPr>
        <w:t>т</w:t>
      </w:r>
      <w:r w:rsidRPr="00065F52">
        <w:rPr>
          <w:sz w:val="28"/>
          <w:szCs w:val="28"/>
        </w:rPr>
        <w:t>вами;</w:t>
      </w:r>
    </w:p>
    <w:p w:rsidR="00065F52" w:rsidRPr="00065F52" w:rsidRDefault="00065F52" w:rsidP="00065F52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производить какие-либо работы на электрических сетях, наход</w:t>
      </w:r>
      <w:r w:rsidRPr="00065F52">
        <w:rPr>
          <w:sz w:val="28"/>
          <w:szCs w:val="28"/>
        </w:rPr>
        <w:t>я</w:t>
      </w:r>
      <w:r w:rsidRPr="00065F52">
        <w:rPr>
          <w:sz w:val="28"/>
          <w:szCs w:val="28"/>
        </w:rPr>
        <w:t>щихся под напр</w:t>
      </w:r>
      <w:r w:rsidRPr="00065F52">
        <w:rPr>
          <w:sz w:val="28"/>
          <w:szCs w:val="28"/>
        </w:rPr>
        <w:t>я</w:t>
      </w:r>
      <w:r w:rsidRPr="00065F52">
        <w:rPr>
          <w:sz w:val="28"/>
          <w:szCs w:val="28"/>
        </w:rPr>
        <w:t>жением;</w:t>
      </w:r>
    </w:p>
    <w:p w:rsidR="00065F52" w:rsidRPr="00065F52" w:rsidRDefault="00065F52" w:rsidP="00065F52">
      <w:pPr>
        <w:spacing w:line="360" w:lineRule="auto"/>
        <w:ind w:firstLine="708"/>
        <w:jc w:val="both"/>
        <w:rPr>
          <w:rFonts w:ascii="Times New Roman" w:hAnsi="Times New Roman"/>
          <w:snapToGrid w:val="0"/>
          <w:szCs w:val="28"/>
        </w:rPr>
      </w:pPr>
      <w:r w:rsidRPr="00065F52">
        <w:rPr>
          <w:rFonts w:ascii="Times New Roman" w:hAnsi="Times New Roman"/>
          <w:snapToGrid w:val="0"/>
          <w:szCs w:val="28"/>
        </w:rPr>
        <w:t>7.4. По окончании производства работ необходимо:</w:t>
      </w:r>
    </w:p>
    <w:p w:rsidR="00065F52" w:rsidRPr="00065F52" w:rsidRDefault="00065F52" w:rsidP="00065F5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проверить исходное положение системы ОЗДС;</w:t>
      </w:r>
    </w:p>
    <w:p w:rsidR="00065F52" w:rsidRPr="00065F52" w:rsidRDefault="00065F52" w:rsidP="00065F5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проверить наличие рабочего инструмента.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7.5. Запрещается: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складирование, временное или постоянное хранение легковоспламеняющихся и взрывоопасных веществ, жидкостей и матери</w:t>
      </w:r>
      <w:r w:rsidRPr="00065F52">
        <w:rPr>
          <w:sz w:val="28"/>
          <w:szCs w:val="28"/>
        </w:rPr>
        <w:t>а</w:t>
      </w:r>
      <w:r w:rsidRPr="00065F52">
        <w:rPr>
          <w:sz w:val="28"/>
          <w:szCs w:val="28"/>
        </w:rPr>
        <w:t>лов в зданиях, помещениях, с</w:t>
      </w:r>
      <w:r w:rsidRPr="00065F52">
        <w:rPr>
          <w:sz w:val="28"/>
          <w:szCs w:val="28"/>
        </w:rPr>
        <w:t>о</w:t>
      </w:r>
      <w:r w:rsidRPr="00065F52">
        <w:rPr>
          <w:sz w:val="28"/>
          <w:szCs w:val="28"/>
        </w:rPr>
        <w:t>оружениях</w:t>
      </w:r>
      <w:r w:rsidR="00B6194C">
        <w:rPr>
          <w:sz w:val="28"/>
          <w:szCs w:val="28"/>
        </w:rPr>
        <w:t xml:space="preserve">, </w:t>
      </w:r>
      <w:r w:rsidRPr="00065F52">
        <w:rPr>
          <w:sz w:val="28"/>
          <w:szCs w:val="28"/>
        </w:rPr>
        <w:t>коммуникациях</w:t>
      </w:r>
      <w:r w:rsidR="00B6194C">
        <w:rPr>
          <w:sz w:val="28"/>
          <w:szCs w:val="28"/>
        </w:rPr>
        <w:t xml:space="preserve"> и т.п.</w:t>
      </w:r>
      <w:r w:rsidRPr="00065F52">
        <w:rPr>
          <w:sz w:val="28"/>
          <w:szCs w:val="28"/>
        </w:rPr>
        <w:t>, оборудованных ОЗДС;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механическое воздействие на БПИ и БВУ;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вскрывать корпусы блоков  БПИ и БВУ и разветвительных коробок;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устанавливать/использовать источник тепла в непосредственной близости от элементов ОЗДС;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снимать, переставлять оборудование или изменять схему подключения элементов ОЗДС без согласования с проектной организацией;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- осуществлять/допускать монтаж и прокладку кабельных линий/проводки любого назначения поверх смонтированных БЭ и любого контакта этих линий/проводки с токопроводящим гребнем БЭ и линий его питания;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 xml:space="preserve">- применять для протирки элементов системы легковоспламеняющиеся жидкости (ацетон, бензин и </w:t>
      </w:r>
      <w:r w:rsidR="00B6194C">
        <w:rPr>
          <w:sz w:val="28"/>
          <w:szCs w:val="28"/>
        </w:rPr>
        <w:t>т.п.</w:t>
      </w:r>
      <w:r w:rsidR="001D343B">
        <w:rPr>
          <w:sz w:val="28"/>
          <w:szCs w:val="28"/>
        </w:rPr>
        <w:t>).</w:t>
      </w:r>
    </w:p>
    <w:p w:rsidR="00065F52" w:rsidRPr="00065F52" w:rsidRDefault="00065F52" w:rsidP="00065F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65F52">
        <w:rPr>
          <w:sz w:val="28"/>
          <w:szCs w:val="28"/>
        </w:rPr>
        <w:t>7.5. Электрическое воздействие, получаемое при случайном касании электризуемых элементов, безопасно для здоровья человека и животных, но вызывает неприятные ощущения и поэтому его следует избегать.</w:t>
      </w:r>
    </w:p>
    <w:p w:rsidR="00065F52" w:rsidRPr="00065F52" w:rsidRDefault="00065F52" w:rsidP="00065F52">
      <w:pPr>
        <w:rPr>
          <w:rFonts w:ascii="Times New Roman" w:hAnsi="Times New Roman"/>
          <w:szCs w:val="28"/>
        </w:rPr>
      </w:pPr>
    </w:p>
    <w:p w:rsidR="00065F52" w:rsidRPr="00065F52" w:rsidRDefault="00065F52" w:rsidP="00065F52">
      <w:pPr>
        <w:jc w:val="center"/>
        <w:rPr>
          <w:rFonts w:ascii="Times New Roman" w:hAnsi="Times New Roman"/>
          <w:b/>
          <w:sz w:val="32"/>
          <w:szCs w:val="32"/>
        </w:rPr>
      </w:pPr>
      <w:bookmarkStart w:id="7" w:name="_Toc70743425"/>
      <w:bookmarkStart w:id="8" w:name="_Toc237334157"/>
      <w:r w:rsidRPr="00065F52">
        <w:rPr>
          <w:rFonts w:ascii="Times New Roman" w:hAnsi="Times New Roman"/>
          <w:b/>
          <w:sz w:val="32"/>
          <w:szCs w:val="32"/>
        </w:rPr>
        <w:t>8. Заключительные положения</w:t>
      </w:r>
      <w:bookmarkEnd w:id="7"/>
      <w:bookmarkEnd w:id="8"/>
    </w:p>
    <w:p w:rsidR="00065F52" w:rsidRPr="00065F52" w:rsidRDefault="00065F52" w:rsidP="00065F52">
      <w:pPr>
        <w:jc w:val="center"/>
        <w:rPr>
          <w:rFonts w:ascii="Times New Roman" w:hAnsi="Times New Roman"/>
          <w:sz w:val="32"/>
          <w:szCs w:val="32"/>
        </w:rPr>
      </w:pPr>
    </w:p>
    <w:p w:rsidR="00065F52" w:rsidRPr="00065F52" w:rsidRDefault="00065F52" w:rsidP="00065F52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52">
        <w:rPr>
          <w:rFonts w:ascii="Times New Roman" w:hAnsi="Times New Roman" w:cs="Times New Roman"/>
          <w:sz w:val="28"/>
          <w:szCs w:val="28"/>
        </w:rPr>
        <w:lastRenderedPageBreak/>
        <w:t>8.1. При внесении изменений или дополнений в нормативные и правовые акты, строительные нормы и правила, национальные и межгос</w:t>
      </w:r>
      <w:r w:rsidRPr="00065F52">
        <w:rPr>
          <w:rFonts w:ascii="Times New Roman" w:hAnsi="Times New Roman" w:cs="Times New Roman"/>
          <w:sz w:val="28"/>
          <w:szCs w:val="28"/>
        </w:rPr>
        <w:t>у</w:t>
      </w:r>
      <w:r w:rsidRPr="00065F52">
        <w:rPr>
          <w:rFonts w:ascii="Times New Roman" w:hAnsi="Times New Roman" w:cs="Times New Roman"/>
          <w:sz w:val="28"/>
          <w:szCs w:val="28"/>
        </w:rPr>
        <w:t>дарственные стан</w:t>
      </w:r>
      <w:r w:rsidR="001D343B">
        <w:rPr>
          <w:rFonts w:ascii="Times New Roman" w:hAnsi="Times New Roman" w:cs="Times New Roman"/>
          <w:sz w:val="28"/>
          <w:szCs w:val="28"/>
        </w:rPr>
        <w:t xml:space="preserve">дарты, регулирующие техническое обслуживание </w:t>
      </w:r>
      <w:r w:rsidRPr="00065F52">
        <w:rPr>
          <w:rFonts w:ascii="Times New Roman" w:hAnsi="Times New Roman" w:cs="Times New Roman"/>
          <w:sz w:val="28"/>
          <w:szCs w:val="28"/>
        </w:rPr>
        <w:t xml:space="preserve">ОЗДС, в настоящий Регламент вносятся соответствующие изменения или дополнения. </w:t>
      </w:r>
    </w:p>
    <w:p w:rsidR="00065F52" w:rsidRPr="00065F52" w:rsidRDefault="00065F52" w:rsidP="00065F52">
      <w:pPr>
        <w:spacing w:line="360" w:lineRule="auto"/>
        <w:ind w:left="7080"/>
        <w:jc w:val="center"/>
        <w:rPr>
          <w:rFonts w:ascii="Times New Roman" w:hAnsi="Times New Roman"/>
          <w:szCs w:val="28"/>
        </w:rPr>
      </w:pPr>
      <w:r w:rsidRPr="00065F52">
        <w:rPr>
          <w:rFonts w:ascii="Times New Roman" w:hAnsi="Times New Roman"/>
          <w:szCs w:val="28"/>
        </w:rPr>
        <w:br w:type="page"/>
      </w:r>
      <w:r w:rsidRPr="00065F52">
        <w:rPr>
          <w:rFonts w:ascii="Times New Roman" w:hAnsi="Times New Roman"/>
          <w:szCs w:val="28"/>
        </w:rPr>
        <w:lastRenderedPageBreak/>
        <w:t>Приложение № 1</w:t>
      </w:r>
    </w:p>
    <w:p w:rsidR="00065F52" w:rsidRPr="00065F52" w:rsidRDefault="00065F52" w:rsidP="00065F52">
      <w:pPr>
        <w:spacing w:line="480" w:lineRule="auto"/>
        <w:rPr>
          <w:rFonts w:ascii="Times New Roman" w:hAnsi="Times New Roman"/>
          <w:szCs w:val="28"/>
        </w:rPr>
      </w:pPr>
    </w:p>
    <w:p w:rsidR="00065F52" w:rsidRPr="00B55D29" w:rsidRDefault="00065F52" w:rsidP="00B55D29">
      <w:pPr>
        <w:jc w:val="center"/>
        <w:rPr>
          <w:rFonts w:ascii="Times New Roman" w:hAnsi="Times New Roman"/>
          <w:b/>
          <w:sz w:val="32"/>
          <w:szCs w:val="32"/>
        </w:rPr>
      </w:pPr>
      <w:r w:rsidRPr="00B55D29">
        <w:rPr>
          <w:rFonts w:ascii="Times New Roman" w:hAnsi="Times New Roman"/>
          <w:b/>
          <w:sz w:val="32"/>
          <w:szCs w:val="32"/>
        </w:rPr>
        <w:t>Рекомендуемые инструменты, приспособления, измерительные приборы, индивидуальные средства защиты, необходимые при выполнении работ по</w:t>
      </w:r>
      <w:r w:rsidR="00B55D29">
        <w:rPr>
          <w:rFonts w:ascii="Times New Roman" w:hAnsi="Times New Roman"/>
          <w:b/>
          <w:sz w:val="32"/>
          <w:szCs w:val="32"/>
        </w:rPr>
        <w:t xml:space="preserve"> техническому обслуживанию ОЗДС</w:t>
      </w:r>
    </w:p>
    <w:p w:rsidR="00065F52" w:rsidRPr="00065F52" w:rsidRDefault="00065F52" w:rsidP="00065F52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5412"/>
      </w:tblGrid>
      <w:tr w:rsidR="00065F52" w:rsidRPr="00065F52" w:rsidTr="00F1335E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4479" w:type="dxa"/>
            <w:vAlign w:val="center"/>
          </w:tcPr>
          <w:p w:rsidR="00065F52" w:rsidRPr="00B55D29" w:rsidRDefault="00A114E0" w:rsidP="00F1335E">
            <w:pPr>
              <w:pStyle w:val="a4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защиты</w:t>
            </w:r>
          </w:p>
        </w:tc>
        <w:tc>
          <w:tcPr>
            <w:tcW w:w="5412" w:type="dxa"/>
            <w:vAlign w:val="center"/>
          </w:tcPr>
          <w:p w:rsidR="00065F52" w:rsidRPr="00B55D29" w:rsidRDefault="00A114E0" w:rsidP="00F1335E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приспособления, измерительные приборы</w:t>
            </w:r>
          </w:p>
        </w:tc>
      </w:tr>
      <w:tr w:rsidR="00065F52" w:rsidRPr="00065F52" w:rsidTr="00F1335E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4479" w:type="dxa"/>
          </w:tcPr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1. Каска защитная </w:t>
            </w:r>
          </w:p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>2. Перчатки диэлектрические</w:t>
            </w:r>
          </w:p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3. Указатель напряжения до 1 кВ </w:t>
            </w:r>
          </w:p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4. Переносные заземления до 1 кВ </w:t>
            </w:r>
          </w:p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5. Аптечка медицинская </w:t>
            </w:r>
          </w:p>
          <w:p w:rsidR="00065F52" w:rsidRPr="00B55D29" w:rsidRDefault="00065F52" w:rsidP="00F1335E">
            <w:pPr>
              <w:pStyle w:val="a4"/>
              <w:jc w:val="left"/>
              <w:rPr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6. Плакаты по ТБ переносные </w:t>
            </w:r>
          </w:p>
          <w:p w:rsidR="00065F52" w:rsidRPr="00B55D29" w:rsidRDefault="00065F52" w:rsidP="00F1335E">
            <w:pPr>
              <w:pStyle w:val="a4"/>
              <w:jc w:val="left"/>
              <w:rPr>
                <w:color w:val="FF0000"/>
                <w:sz w:val="28"/>
                <w:szCs w:val="28"/>
              </w:rPr>
            </w:pPr>
            <w:r w:rsidRPr="00B55D29">
              <w:rPr>
                <w:sz w:val="28"/>
                <w:szCs w:val="28"/>
              </w:rPr>
              <w:t xml:space="preserve">7. Фонарь электрический </w:t>
            </w:r>
          </w:p>
        </w:tc>
        <w:tc>
          <w:tcPr>
            <w:tcW w:w="5412" w:type="dxa"/>
          </w:tcPr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1.</w:t>
            </w:r>
            <w:r w:rsidR="005140F8">
              <w:rPr>
                <w:rFonts w:ascii="Times New Roman" w:hAnsi="Times New Roman"/>
                <w:szCs w:val="28"/>
              </w:rPr>
              <w:t xml:space="preserve"> </w:t>
            </w:r>
            <w:r w:rsidRPr="00B55D29">
              <w:rPr>
                <w:rFonts w:ascii="Times New Roman" w:hAnsi="Times New Roman"/>
                <w:szCs w:val="28"/>
              </w:rPr>
              <w:t xml:space="preserve">Комплект монтерского инструмента </w:t>
            </w:r>
          </w:p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2.</w:t>
            </w:r>
            <w:r w:rsidR="005140F8">
              <w:rPr>
                <w:rFonts w:ascii="Times New Roman" w:hAnsi="Times New Roman"/>
                <w:szCs w:val="28"/>
              </w:rPr>
              <w:t xml:space="preserve"> </w:t>
            </w:r>
            <w:r w:rsidRPr="00B55D29">
              <w:rPr>
                <w:rFonts w:ascii="Times New Roman" w:hAnsi="Times New Roman"/>
                <w:szCs w:val="28"/>
              </w:rPr>
              <w:t xml:space="preserve">Шпатель </w:t>
            </w:r>
          </w:p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 xml:space="preserve">3. Скребок </w:t>
            </w:r>
          </w:p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 xml:space="preserve">4. Металлическая щетка </w:t>
            </w:r>
          </w:p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5. Ножовочное полотно</w:t>
            </w:r>
          </w:p>
          <w:p w:rsidR="00065F52" w:rsidRPr="00B55D29" w:rsidRDefault="00065F52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 xml:space="preserve">6. Нож </w:t>
            </w:r>
          </w:p>
          <w:p w:rsidR="00065F52" w:rsidRPr="00B55D29" w:rsidRDefault="006E4C1B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7</w:t>
            </w:r>
            <w:r w:rsidR="00065F52" w:rsidRPr="00B55D29">
              <w:rPr>
                <w:rFonts w:ascii="Times New Roman" w:hAnsi="Times New Roman"/>
                <w:szCs w:val="28"/>
              </w:rPr>
              <w:t xml:space="preserve">. Аккумуляторная отвертка </w:t>
            </w:r>
          </w:p>
          <w:p w:rsidR="00065F52" w:rsidRPr="00B55D29" w:rsidRDefault="00977FC2" w:rsidP="00F1335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5F52" w:rsidRPr="00B55D29">
              <w:rPr>
                <w:sz w:val="28"/>
                <w:szCs w:val="28"/>
              </w:rPr>
              <w:t xml:space="preserve">. Делитель напряжения </w:t>
            </w:r>
          </w:p>
          <w:p w:rsidR="00065F52" w:rsidRPr="00B55D29" w:rsidRDefault="00977FC2" w:rsidP="00F1335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5F52" w:rsidRPr="00B55D29">
              <w:rPr>
                <w:sz w:val="28"/>
                <w:szCs w:val="28"/>
              </w:rPr>
              <w:t xml:space="preserve">. Мост измерительный </w:t>
            </w:r>
          </w:p>
          <w:p w:rsidR="00065F52" w:rsidRPr="00B55D29" w:rsidRDefault="00977FC2" w:rsidP="00F1335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5F52" w:rsidRPr="00B55D29">
              <w:rPr>
                <w:sz w:val="28"/>
                <w:szCs w:val="28"/>
              </w:rPr>
              <w:t xml:space="preserve"> Измеритель сопротивления изоляции </w:t>
            </w:r>
          </w:p>
          <w:p w:rsidR="00065F52" w:rsidRPr="00B55D29" w:rsidRDefault="006E4C1B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1</w:t>
            </w:r>
            <w:r w:rsidR="00977FC2">
              <w:rPr>
                <w:rFonts w:ascii="Times New Roman" w:hAnsi="Times New Roman"/>
                <w:szCs w:val="28"/>
              </w:rPr>
              <w:t>1</w:t>
            </w:r>
            <w:r w:rsidR="00065F52" w:rsidRPr="00B55D29">
              <w:rPr>
                <w:rFonts w:ascii="Times New Roman" w:hAnsi="Times New Roman"/>
                <w:szCs w:val="28"/>
              </w:rPr>
              <w:t xml:space="preserve"> Измеритель параметра петли короткого замыкания </w:t>
            </w:r>
          </w:p>
          <w:p w:rsidR="00065F52" w:rsidRPr="00B55D29" w:rsidRDefault="006E4C1B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1</w:t>
            </w:r>
            <w:r w:rsidR="00977FC2">
              <w:rPr>
                <w:rFonts w:ascii="Times New Roman" w:hAnsi="Times New Roman"/>
                <w:szCs w:val="28"/>
              </w:rPr>
              <w:t>2</w:t>
            </w:r>
            <w:r w:rsidR="00065F52" w:rsidRPr="00B55D29">
              <w:rPr>
                <w:rFonts w:ascii="Times New Roman" w:hAnsi="Times New Roman"/>
                <w:szCs w:val="28"/>
              </w:rPr>
              <w:t xml:space="preserve"> Удлинитель (переноска) </w:t>
            </w:r>
          </w:p>
          <w:p w:rsidR="00065F52" w:rsidRPr="00B55D29" w:rsidRDefault="006E4C1B" w:rsidP="00F1335E">
            <w:pPr>
              <w:rPr>
                <w:rFonts w:ascii="Times New Roman" w:hAnsi="Times New Roman"/>
                <w:szCs w:val="28"/>
              </w:rPr>
            </w:pPr>
            <w:r w:rsidRPr="00B55D29">
              <w:rPr>
                <w:rFonts w:ascii="Times New Roman" w:hAnsi="Times New Roman"/>
                <w:szCs w:val="28"/>
              </w:rPr>
              <w:t>1</w:t>
            </w:r>
            <w:r w:rsidR="00977FC2">
              <w:rPr>
                <w:rFonts w:ascii="Times New Roman" w:hAnsi="Times New Roman"/>
                <w:szCs w:val="28"/>
              </w:rPr>
              <w:t>3</w:t>
            </w:r>
            <w:r w:rsidRPr="00B55D29">
              <w:rPr>
                <w:rFonts w:ascii="Times New Roman" w:hAnsi="Times New Roman"/>
                <w:szCs w:val="28"/>
              </w:rPr>
              <w:t xml:space="preserve"> </w:t>
            </w:r>
            <w:r w:rsidR="00065F52" w:rsidRPr="00B55D29">
              <w:rPr>
                <w:rFonts w:ascii="Times New Roman" w:hAnsi="Times New Roman"/>
                <w:szCs w:val="28"/>
              </w:rPr>
              <w:t xml:space="preserve">Радиостанции портативные </w:t>
            </w:r>
          </w:p>
        </w:tc>
      </w:tr>
    </w:tbl>
    <w:p w:rsidR="00065F52" w:rsidRPr="00065F52" w:rsidRDefault="00065F52" w:rsidP="00065F52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E2" w:rsidRPr="00A46809" w:rsidRDefault="00C524E2" w:rsidP="00A4680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pacing w:val="-1"/>
          <w:szCs w:val="28"/>
        </w:rPr>
      </w:pPr>
    </w:p>
    <w:sectPr w:rsidR="00C524E2" w:rsidRPr="00A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BE" w:rsidRDefault="00E316BE">
      <w:r>
        <w:separator/>
      </w:r>
    </w:p>
  </w:endnote>
  <w:endnote w:type="continuationSeparator" w:id="0">
    <w:p w:rsidR="00E316BE" w:rsidRDefault="00E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5" w:rsidRDefault="000A18C5" w:rsidP="00F133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8C5" w:rsidRDefault="000A18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5" w:rsidRDefault="000A18C5" w:rsidP="00F133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644">
      <w:rPr>
        <w:rStyle w:val="a7"/>
        <w:noProof/>
      </w:rPr>
      <w:t>22</w:t>
    </w:r>
    <w:r>
      <w:rPr>
        <w:rStyle w:val="a7"/>
      </w:rPr>
      <w:fldChar w:fldCharType="end"/>
    </w:r>
  </w:p>
  <w:p w:rsidR="000A18C5" w:rsidRDefault="000A18C5">
    <w:pPr>
      <w:pStyle w:val="a6"/>
      <w:framePr w:wrap="around" w:vAnchor="text" w:hAnchor="margin" w:xAlign="right" w:y="1"/>
      <w:rPr>
        <w:rStyle w:val="a7"/>
      </w:rPr>
    </w:pPr>
  </w:p>
  <w:p w:rsidR="000A18C5" w:rsidRDefault="000A18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BE" w:rsidRDefault="00E316BE">
      <w:r>
        <w:separator/>
      </w:r>
    </w:p>
  </w:footnote>
  <w:footnote w:type="continuationSeparator" w:id="0">
    <w:p w:rsidR="00E316BE" w:rsidRDefault="00E3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5" w:rsidRDefault="000A18C5" w:rsidP="00F133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8C5" w:rsidRDefault="000A1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5" w:rsidRDefault="000A18C5" w:rsidP="00F1335E">
    <w:pPr>
      <w:pStyle w:val="a5"/>
      <w:framePr w:wrap="around" w:vAnchor="text" w:hAnchor="margin" w:xAlign="center" w:y="1"/>
      <w:rPr>
        <w:rStyle w:val="a7"/>
      </w:rPr>
    </w:pPr>
  </w:p>
  <w:p w:rsidR="000A18C5" w:rsidRDefault="000A1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1"/>
    <w:rsid w:val="000343E0"/>
    <w:rsid w:val="00065F52"/>
    <w:rsid w:val="00067A55"/>
    <w:rsid w:val="0007263C"/>
    <w:rsid w:val="000A18C5"/>
    <w:rsid w:val="000F6F80"/>
    <w:rsid w:val="00136C7F"/>
    <w:rsid w:val="00187795"/>
    <w:rsid w:val="001A33ED"/>
    <w:rsid w:val="001D343B"/>
    <w:rsid w:val="0023317D"/>
    <w:rsid w:val="00275F0F"/>
    <w:rsid w:val="0028728A"/>
    <w:rsid w:val="002942A9"/>
    <w:rsid w:val="002D7644"/>
    <w:rsid w:val="002F0C88"/>
    <w:rsid w:val="00384470"/>
    <w:rsid w:val="00385AE5"/>
    <w:rsid w:val="003F08CF"/>
    <w:rsid w:val="00447F7C"/>
    <w:rsid w:val="00455D7E"/>
    <w:rsid w:val="00497FD2"/>
    <w:rsid w:val="004C0154"/>
    <w:rsid w:val="004D105A"/>
    <w:rsid w:val="004D26C9"/>
    <w:rsid w:val="005140F8"/>
    <w:rsid w:val="00537BE2"/>
    <w:rsid w:val="00543A0B"/>
    <w:rsid w:val="0057761C"/>
    <w:rsid w:val="00593EE3"/>
    <w:rsid w:val="005F79CC"/>
    <w:rsid w:val="0060593E"/>
    <w:rsid w:val="00633AD6"/>
    <w:rsid w:val="00635997"/>
    <w:rsid w:val="006B336F"/>
    <w:rsid w:val="006B681F"/>
    <w:rsid w:val="006C37E8"/>
    <w:rsid w:val="006E1883"/>
    <w:rsid w:val="006E4C1B"/>
    <w:rsid w:val="0071435E"/>
    <w:rsid w:val="00747C8B"/>
    <w:rsid w:val="00795540"/>
    <w:rsid w:val="007A0194"/>
    <w:rsid w:val="007C5B6C"/>
    <w:rsid w:val="007D2420"/>
    <w:rsid w:val="008167FD"/>
    <w:rsid w:val="00860574"/>
    <w:rsid w:val="008669F3"/>
    <w:rsid w:val="008810FA"/>
    <w:rsid w:val="008E2BC1"/>
    <w:rsid w:val="00960CF6"/>
    <w:rsid w:val="0096200D"/>
    <w:rsid w:val="00977FC2"/>
    <w:rsid w:val="009C4F43"/>
    <w:rsid w:val="009E22FB"/>
    <w:rsid w:val="00A114E0"/>
    <w:rsid w:val="00A46809"/>
    <w:rsid w:val="00A46812"/>
    <w:rsid w:val="00A57367"/>
    <w:rsid w:val="00A65994"/>
    <w:rsid w:val="00AC4399"/>
    <w:rsid w:val="00AE63C3"/>
    <w:rsid w:val="00B17025"/>
    <w:rsid w:val="00B55D29"/>
    <w:rsid w:val="00B6194C"/>
    <w:rsid w:val="00B736E5"/>
    <w:rsid w:val="00B87BB5"/>
    <w:rsid w:val="00BC271B"/>
    <w:rsid w:val="00C047CA"/>
    <w:rsid w:val="00C237B5"/>
    <w:rsid w:val="00C524E2"/>
    <w:rsid w:val="00C64F3E"/>
    <w:rsid w:val="00C967AC"/>
    <w:rsid w:val="00CE6464"/>
    <w:rsid w:val="00D321EA"/>
    <w:rsid w:val="00D57BD7"/>
    <w:rsid w:val="00D92935"/>
    <w:rsid w:val="00E316BE"/>
    <w:rsid w:val="00E37871"/>
    <w:rsid w:val="00E71F90"/>
    <w:rsid w:val="00EA2C60"/>
    <w:rsid w:val="00EC4150"/>
    <w:rsid w:val="00F1335E"/>
    <w:rsid w:val="00F2521A"/>
    <w:rsid w:val="00F30B50"/>
    <w:rsid w:val="00F61A98"/>
    <w:rsid w:val="00F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aliases w:val="Заголовок 1 Знак Знак Знак Знак Знак Знак Знак Знак Знак"/>
    <w:basedOn w:val="a"/>
    <w:next w:val="a"/>
    <w:link w:val="10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5F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5F52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qFormat/>
    <w:rsid w:val="00065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5F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65F52"/>
    <w:pPr>
      <w:jc w:val="center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65F5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ConsNormal">
    <w:name w:val="ConsNormal"/>
    <w:rsid w:val="00065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TimesNe">
    <w:name w:val="Заголовок 6 Знак Знак Знак Знак Знак Знак Знак Знак Знак Знак Знак + Times Ne..."/>
    <w:basedOn w:val="6"/>
    <w:rsid w:val="00065F52"/>
  </w:style>
  <w:style w:type="character" w:customStyle="1" w:styleId="11">
    <w:name w:val="Заголовок 1 Знак Знак Знак Знак Знак Знак Знак Знак Знак Знак Знак"/>
    <w:basedOn w:val="a0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aliases w:val="??????? ??????????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styleId="a6">
    <w:name w:val="footer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styleId="a7">
    <w:name w:val="page number"/>
    <w:basedOn w:val="a0"/>
    <w:rsid w:val="00065F52"/>
  </w:style>
  <w:style w:type="character" w:customStyle="1" w:styleId="10">
    <w:name w:val="Заголовок 1 Знак"/>
    <w:aliases w:val="Заголовок 1 Знак Знак Знак Знак Знак Знак Знак Знак Знак Знак"/>
    <w:basedOn w:val="a0"/>
    <w:link w:val="1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TimesNe">
    <w:name w:val="Заголовок 3 Знак Знак Знак Знак Знак Знак Знак Знак Знак Знак Знак + Times Ne..."/>
    <w:basedOn w:val="3"/>
    <w:rsid w:val="00065F52"/>
  </w:style>
  <w:style w:type="paragraph" w:customStyle="1" w:styleId="4TimesNe">
    <w:name w:val="Заголовок 4 Знак Знак Знак Знак Знак Знак Знак Знак Знак Знак Знак + Times Ne..."/>
    <w:basedOn w:val="4"/>
    <w:rsid w:val="00065F52"/>
    <w:pPr>
      <w:spacing w:before="0" w:after="0"/>
    </w:pPr>
    <w:rPr>
      <w:szCs w:val="24"/>
    </w:rPr>
  </w:style>
  <w:style w:type="paragraph" w:customStyle="1" w:styleId="5TimesNe">
    <w:name w:val="Заголовок 5 Знак Знак Знак Знак Знак Знак Знак Знак Знак Знак Знак + Times Ne..."/>
    <w:basedOn w:val="5"/>
    <w:link w:val="5TimesNe0"/>
    <w:rsid w:val="00065F52"/>
    <w:rPr>
      <w:rFonts w:ascii="Times New Roman" w:hAnsi="Times New Roman"/>
    </w:rPr>
  </w:style>
  <w:style w:type="character" w:customStyle="1" w:styleId="5TimesNe0">
    <w:name w:val="Заголовок 5 Знак Знак Знак Знак Знак Знак Знак Знак Знак Знак Знак + Times Ne... Знак"/>
    <w:basedOn w:val="a0"/>
    <w:link w:val="5TimesNe"/>
    <w:rsid w:val="00065F52"/>
    <w:rPr>
      <w:b/>
      <w:bCs/>
      <w:i/>
      <w:i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aliases w:val="Заголовок 1 Знак Знак Знак Знак Знак Знак Знак Знак Знак"/>
    <w:basedOn w:val="a"/>
    <w:next w:val="a"/>
    <w:link w:val="10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5F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5F52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qFormat/>
    <w:rsid w:val="00065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5F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65F52"/>
    <w:pPr>
      <w:jc w:val="center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65F5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ConsNormal">
    <w:name w:val="ConsNormal"/>
    <w:rsid w:val="00065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TimesNe">
    <w:name w:val="Заголовок 6 Знак Знак Знак Знак Знак Знак Знак Знак Знак Знак Знак + Times Ne..."/>
    <w:basedOn w:val="6"/>
    <w:rsid w:val="00065F52"/>
  </w:style>
  <w:style w:type="character" w:customStyle="1" w:styleId="11">
    <w:name w:val="Заголовок 1 Знак Знак Знак Знак Знак Знак Знак Знак Знак Знак Знак"/>
    <w:basedOn w:val="a0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aliases w:val="??????? ??????????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styleId="a6">
    <w:name w:val="footer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styleId="a7">
    <w:name w:val="page number"/>
    <w:basedOn w:val="a0"/>
    <w:rsid w:val="00065F52"/>
  </w:style>
  <w:style w:type="character" w:customStyle="1" w:styleId="10">
    <w:name w:val="Заголовок 1 Знак"/>
    <w:aliases w:val="Заголовок 1 Знак Знак Знак Знак Знак Знак Знак Знак Знак Знак"/>
    <w:basedOn w:val="a0"/>
    <w:link w:val="1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TimesNe">
    <w:name w:val="Заголовок 3 Знак Знак Знак Знак Знак Знак Знак Знак Знак Знак Знак + Times Ne..."/>
    <w:basedOn w:val="3"/>
    <w:rsid w:val="00065F52"/>
  </w:style>
  <w:style w:type="paragraph" w:customStyle="1" w:styleId="4TimesNe">
    <w:name w:val="Заголовок 4 Знак Знак Знак Знак Знак Знак Знак Знак Знак Знак Знак + Times Ne..."/>
    <w:basedOn w:val="4"/>
    <w:rsid w:val="00065F52"/>
    <w:pPr>
      <w:spacing w:before="0" w:after="0"/>
    </w:pPr>
    <w:rPr>
      <w:szCs w:val="24"/>
    </w:rPr>
  </w:style>
  <w:style w:type="paragraph" w:customStyle="1" w:styleId="5TimesNe">
    <w:name w:val="Заголовок 5 Знак Знак Знак Знак Знак Знак Знак Знак Знак Знак Знак + Times Ne..."/>
    <w:basedOn w:val="5"/>
    <w:link w:val="5TimesNe0"/>
    <w:rsid w:val="00065F52"/>
    <w:rPr>
      <w:rFonts w:ascii="Times New Roman" w:hAnsi="Times New Roman"/>
    </w:rPr>
  </w:style>
  <w:style w:type="character" w:customStyle="1" w:styleId="5TimesNe0">
    <w:name w:val="Заголовок 5 Знак Знак Знак Знак Знак Знак Знак Знак Знак Знак Знак + Times Ne... Знак"/>
    <w:basedOn w:val="a0"/>
    <w:link w:val="5TimesNe"/>
    <w:rsid w:val="00065F52"/>
    <w:rPr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2010-05-04T08:25:00Z</cp:lastPrinted>
  <dcterms:created xsi:type="dcterms:W3CDTF">2012-04-27T19:40:00Z</dcterms:created>
  <dcterms:modified xsi:type="dcterms:W3CDTF">2012-04-27T19:41:00Z</dcterms:modified>
</cp:coreProperties>
</file>